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СОГЛАСИЕ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на обработку персональных данных воспитанника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и его родителя (законного представителя)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Я, 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проживающая по адресу: 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 паспорт </w:t>
      </w:r>
      <w:r>
        <w:rPr>
          <w:rFonts w:hAnsi="Times New Roman" w:cs="Times New Roman"/>
          <w:color w:val="000000"/>
          <w:sz w:val="24"/>
          <w:szCs w:val="24"/>
        </w:rPr>
        <w:t xml:space="preserve">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выдан 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года 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 xml:space="preserve">пунктом 1</w:t>
      </w:r>
      <w:r>
        <w:rPr>
          <w:rFonts w:hAnsi="Times New Roman" w:cs="Times New Roman"/>
          <w:color w:val="000000"/>
          <w:sz w:val="24"/>
          <w:szCs w:val="24"/>
        </w:rPr>
        <w:t xml:space="preserve"> части 1 статьи 6 и </w:t>
      </w:r>
      <w:r>
        <w:rPr>
          <w:rFonts w:hAnsi="Times New Roman" w:cs="Times New Roman"/>
          <w:color w:val="000000"/>
          <w:sz w:val="24"/>
          <w:szCs w:val="24"/>
        </w:rPr>
        <w:t xml:space="preserve">статьей 9</w:t>
      </w:r>
      <w:r>
        <w:rPr>
          <w:rFonts w:hAnsi="Times New Roman" w:cs="Times New Roman"/>
          <w:color w:val="000000"/>
          <w:sz w:val="24"/>
          <w:szCs w:val="24"/>
        </w:rPr>
        <w:t xml:space="preserve"> Федерального закона от 27.07.2006 № 152-ФЗ «О персональных данных» своей волей и в своих интересах и в интересах своего ребенка даю согласие 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зарегистрированному по адресу: 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ОГРН </w:t>
      </w:r>
      <w:r>
        <w:rPr>
          <w:rFonts w:hAnsi="Times New Roman" w:cs="Times New Roman"/>
          <w:color w:val="000000"/>
          <w:sz w:val="24"/>
          <w:szCs w:val="24"/>
        </w:rPr>
        <w:t xml:space="preserve"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ИНН </w:t>
      </w:r>
      <w:r>
        <w:rPr>
          <w:rFonts w:hAnsi="Times New Roman" w:cs="Times New Roman"/>
          <w:color w:val="000000"/>
          <w:sz w:val="24"/>
          <w:szCs w:val="24"/>
        </w:rPr>
        <w:t xml:space="preserve">__________</w:t>
      </w:r>
      <w:r>
        <w:rPr>
          <w:rFonts w:hAnsi="Times New Roman" w:cs="Times New Roman"/>
          <w:color w:val="000000"/>
          <w:sz w:val="24"/>
          <w:szCs w:val="24"/>
        </w:rPr>
        <w:t xml:space="preserve">, на обработку моих персональных данных и моего ребенка, 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проживающего по адресу: 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  свидетельство о рождении: серия </w:t>
      </w:r>
      <w:r>
        <w:rPr>
          <w:rFonts w:hAnsi="Times New Roman" w:cs="Times New Roman"/>
          <w:color w:val="000000"/>
          <w:sz w:val="24"/>
          <w:szCs w:val="24"/>
        </w:rPr>
        <w:t xml:space="preserve">____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 xml:space="preserve">______</w:t>
      </w:r>
      <w:r>
        <w:rPr>
          <w:rFonts w:hAnsi="Times New Roman" w:cs="Times New Roman"/>
          <w:color w:val="000000"/>
          <w:sz w:val="24"/>
          <w:szCs w:val="24"/>
        </w:rPr>
        <w:t xml:space="preserve"> от </w:t>
      </w:r>
      <w:r>
        <w:rPr>
          <w:rFonts w:hAnsi="Times New Roman" w:cs="Times New Roman"/>
          <w:color w:val="000000"/>
          <w:sz w:val="24"/>
          <w:szCs w:val="24"/>
        </w:rPr>
        <w:t xml:space="preserve">___________</w:t>
      </w:r>
      <w:r>
        <w:rPr>
          <w:rFonts w:hAnsi="Times New Roman" w:cs="Times New Roman"/>
          <w:color w:val="000000"/>
          <w:sz w:val="24"/>
          <w:szCs w:val="24"/>
        </w:rPr>
        <w:t xml:space="preserve"> в объеме:</w:t>
      </w:r>
    </w:p>
    <w:p>
      <w:pPr>
        <w:numPr>
          <w:ilvl w:val="0"/>
          <w:numId w:val="1"/>
        </w:numPr>
        <w:spacing w:afterAutospacing="1" w:beforeAutospacing="1" w:line="240" w:lineRule="auto"/>
        <w:ind w:right="180" w:left="780"/>
        <w:contextualSpacing w:val="true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__________________________</w:t>
      </w:r>
    </w:p>
    <w:p>
      <w:pPr>
        <w:numPr>
          <w:ilvl w:val="0"/>
          <w:numId w:val="1"/>
        </w:numPr>
        <w:spacing w:afterAutospacing="1" w:beforeAutospacing="1" w:line="240" w:lineRule="auto"/>
        <w:ind w:right="180" w:left="780"/>
        <w:contextualSpacing w:val="true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______________________________________________________________________________________________________</w:t>
      </w:r>
    </w:p>
    <w:p>
      <w:pPr>
        <w:numPr>
          <w:ilvl w:val="0"/>
          <w:numId w:val="1"/>
        </w:numPr>
        <w:spacing w:afterAutospacing="1" w:beforeAutospacing="1" w:line="240" w:lineRule="auto"/>
        <w:ind w:right="180" w:left="780"/>
        <w:contextualSpacing w:val="true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afterAutospacing="1" w:beforeAutospacing="1" w:line="240" w:lineRule="auto"/>
        <w:ind w:right="180" w:left="7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целью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предоставления льгот, гарантий и компенсации по оплате услуг</w:t>
      </w:r>
      <w:r>
        <w:rPr>
          <w:rFonts w:hAnsi="Times New Roman" w:cs="Times New Roman"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Обязуюсь сообщать 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об изменении своих персональных данных и персональных данных 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течение </w:t>
      </w:r>
      <w:r>
        <w:rPr>
          <w:rFonts w:hAnsi="Times New Roman" w:cs="Times New Roman"/>
          <w:color w:val="000000"/>
          <w:sz w:val="24"/>
          <w:szCs w:val="24"/>
        </w:rPr>
        <w:t xml:space="preserve">______</w:t>
      </w:r>
      <w:r>
        <w:rPr>
          <w:rFonts w:hAnsi="Times New Roman" w:cs="Times New Roman"/>
          <w:color w:val="000000"/>
          <w:sz w:val="24"/>
          <w:szCs w:val="24"/>
        </w:rPr>
        <w:t xml:space="preserve"> после того, как они изменились.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Подтверждаю, что ознакомлена с документами 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устанавливающими порядок обработки персональных данных, а также с моими правами и обязанностями.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Предупреждена, что согласие на обработку персональных данных может быть отозвано мною путем направления 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письменного отзыва.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Настоящее согласие действует со дня его подписания до момента отчисления 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из 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.</w:t>
      </w:r>
    </w:p>
    <w:tbl>
      <w:tblPr>
        <w:tblW w:w="5000" w:type="pct"/>
        <w:tblCellMar>
          <w:left w:w="15" w:type="dxa"/>
          <w:top w:w="15" w:type="dxa"/>
          <w:right w:w="15" w:type="dxa"/>
          <w:bottom w:w="15" w:type="dxa"/>
        </w:tblCellMar>
        <w:tblLook w:val="0600" w:firstRow="0" w:lastRow="0" w:firstColumn="0" w:lastColumn="0" w:noHBand="1" w:noVBand="1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left w:w="75" w:type="dxa"/>
              <w:top w:w="75" w:type="dxa"/>
              <w:right w:w="75" w:type="dxa"/>
              <w:bottom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</w:t>
            </w:r>
          </w:p>
        </w:tc>
        <w:tc>
          <w:tcPr>
            <w:tcW w:w="0" w:type="auto"/>
            <w:tcMar>
              <w:left w:w="75" w:type="dxa"/>
              <w:top w:w="75" w:type="dxa"/>
              <w:right w:w="75" w:type="dxa"/>
              <w:bottom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</w:t>
            </w:r>
          </w:p>
        </w:tc>
        <w:tc>
          <w:tcPr>
            <w:tcW w:w="0" w:type="auto"/>
            <w:tcMar>
              <w:left w:w="75" w:type="dxa"/>
              <w:top w:w="75" w:type="dxa"/>
              <w:right w:w="75" w:type="dxa"/>
              <w:bottom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______________</w:t>
            </w:r>
          </w:p>
        </w:tc>
      </w:tr>
    </w:tbl>
    <w:sectPr>
      <w:pgSz w:h="16839" w:w="11907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multilevel"/>
    <w:lvl w:ilvl="0">
      <w:lvlJc w:val="left"/>
      <w:lvlText w:val=""/>
      <w:numFmt w:val="bullet"/>
      <w:pPr>
        <w:tabs>
          <w:tab w:val="num" w:pos="720"/>
        </w:tabs>
        <w:ind w:hanging="360" w:left="720"/>
      </w:pPr>
      <w:rPr>
        <w:rFonts w:hint="default" w:ascii="Symbol" w:hAnsi="Symbol"/>
        <w:sz w:val="20"/>
      </w:rPr>
      <w:start w:val="1"/>
    </w:lvl>
    <w:lvl w:ilvl="1">
      <w:lvlJc w:val="left"/>
      <w:lvlText w:val="o"/>
      <w:numFmt w:val="bullet"/>
      <w:pPr>
        <w:tabs>
          <w:tab w:val="num" w:pos="1440"/>
        </w:tabs>
        <w:ind w:hanging="360" w:left="1440"/>
      </w:pPr>
      <w:rPr>
        <w:rFonts w:hint="default" w:ascii="Courier New" w:hAnsi="Courier New"/>
        <w:sz w:val="20"/>
      </w:rPr>
      <w:start w:val="1"/>
    </w:lvl>
    <w:lvl w:ilvl="2" w:tentative="true">
      <w:lvlJc w:val="left"/>
      <w:lvlText w:val=""/>
      <w:numFmt w:val="bullet"/>
      <w:pPr>
        <w:tabs>
          <w:tab w:val="num" w:pos="2160"/>
        </w:tabs>
        <w:ind w:hanging="360" w:left="2160"/>
      </w:pPr>
      <w:rPr>
        <w:rFonts w:hint="default" w:ascii="Wingdings" w:hAnsi="Wingdings"/>
        <w:sz w:val="20"/>
      </w:rPr>
      <w:start w:val="1"/>
    </w:lvl>
    <w:lvl w:ilvl="3" w:tentative="true">
      <w:lvlJc w:val="left"/>
      <w:lvlText w:val=""/>
      <w:numFmt w:val="bullet"/>
      <w:pPr>
        <w:tabs>
          <w:tab w:val="num" w:pos="2880"/>
        </w:tabs>
        <w:ind w:hanging="360" w:left="2880"/>
      </w:pPr>
      <w:rPr>
        <w:rFonts w:hint="default" w:ascii="Wingdings" w:hAnsi="Wingdings"/>
        <w:sz w:val="20"/>
      </w:rPr>
      <w:start w:val="1"/>
    </w:lvl>
    <w:lvl w:ilvl="4" w:tentative="true">
      <w:lvlJc w:val="left"/>
      <w:lvlText w:val=""/>
      <w:numFmt w:val="bullet"/>
      <w:pPr>
        <w:tabs>
          <w:tab w:val="num" w:pos="3600"/>
        </w:tabs>
        <w:ind w:hanging="360" w:left="3600"/>
      </w:pPr>
      <w:rPr>
        <w:rFonts w:hint="default" w:ascii="Wingdings" w:hAnsi="Wingdings"/>
        <w:sz w:val="20"/>
      </w:rPr>
      <w:start w:val="1"/>
    </w:lvl>
    <w:lvl w:ilvl="5" w:tentative="true">
      <w:lvlJc w:val="left"/>
      <w:lvlText w:val=""/>
      <w:numFmt w:val="bullet"/>
      <w:pPr>
        <w:tabs>
          <w:tab w:val="num" w:pos="4320"/>
        </w:tabs>
        <w:ind w:hanging="360" w:left="4320"/>
      </w:pPr>
      <w:rPr>
        <w:rFonts w:hint="default" w:ascii="Wingdings" w:hAnsi="Wingdings"/>
        <w:sz w:val="20"/>
      </w:rPr>
      <w:start w:val="1"/>
    </w:lvl>
    <w:lvl w:ilvl="6" w:tentative="true">
      <w:lvlJc w:val="left"/>
      <w:lvlText w:val=""/>
      <w:numFmt w:val="bullet"/>
      <w:pPr>
        <w:tabs>
          <w:tab w:val="num" w:pos="5040"/>
        </w:tabs>
        <w:ind w:hanging="360" w:left="5040"/>
      </w:pPr>
      <w:rPr>
        <w:rFonts w:hint="default" w:ascii="Wingdings" w:hAnsi="Wingdings"/>
        <w:sz w:val="20"/>
      </w:rPr>
      <w:start w:val="1"/>
    </w:lvl>
    <w:lvl w:ilvl="7" w:tentative="true">
      <w:lvlJc w:val="left"/>
      <w:lvlText w:val=""/>
      <w:numFmt w:val="bullet"/>
      <w:pPr>
        <w:tabs>
          <w:tab w:val="num" w:pos="5760"/>
        </w:tabs>
        <w:ind w:hanging="360" w:left="5760"/>
      </w:pPr>
      <w:rPr>
        <w:rFonts w:hint="default" w:ascii="Wingdings" w:hAnsi="Wingdings"/>
        <w:sz w:val="20"/>
      </w:rPr>
      <w:start w:val="1"/>
    </w:lvl>
    <w:lvl w:ilvl="8" w:tentative="true">
      <w:lvlJc w:val="left"/>
      <w:lvlText w:val=""/>
      <w:numFmt w:val="bullet"/>
      <w:pPr>
        <w:tabs>
          <w:tab w:val="num" w:pos="6480"/>
        </w:tabs>
        <w:ind w:hanging="360" w:left="6480"/>
      </w:pPr>
      <w:rPr>
        <w:rFonts w:hint="default" w:ascii="Wingdings" w:hAnsi="Wingdings"/>
        <w:sz w:val="20"/>
      </w:rPr>
      <w:start w:val="1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 w:before="100" w:beforeAutospacing="1" w:line="2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 w:val="true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CharactersWithSpaces>0</CharactersWithSpaces>
  <Application>ONLYOFFICE/9.3.1.8</Application>
  <DocSecurity>0</DocSecurity>
  <Lines>0</Lines>
  <Paragraphs>0</Paragraphs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