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15701" w:type="dxa"/>
        <w:tblLayout w:type="fixed"/>
        <w:tblLook w:val="04A0" w:firstRow="1" w:lastRow="0" w:firstColumn="1" w:lastColumn="0" w:noHBand="0" w:noVBand="1"/>
      </w:tblPr>
      <w:tblGrid>
        <w:gridCol w:w="861"/>
        <w:gridCol w:w="2719"/>
        <w:gridCol w:w="10562"/>
        <w:gridCol w:w="1559"/>
      </w:tblGrid>
      <w:tr w:rsidR="004C1D0F" w:rsidRPr="003D260F" w:rsidTr="005764FA">
        <w:tc>
          <w:tcPr>
            <w:tcW w:w="861" w:type="dxa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260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D260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1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дисциплин, входящих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 образовательную программу</w:t>
            </w: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4C1D0F" w:rsidRPr="003D260F" w:rsidTr="005764FA">
        <w:tc>
          <w:tcPr>
            <w:tcW w:w="861" w:type="dxa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9" w:type="dxa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2" w:type="dxa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C1D0F" w:rsidRPr="003D260F" w:rsidTr="005764FA">
        <w:tc>
          <w:tcPr>
            <w:tcW w:w="861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9" w:type="dxa"/>
            <w:vMerge w:val="restart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воспитания и обучения в детском саду «От рождения до школы».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Н.Е.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Т.С. Комаровой, М.А. Васильевой и др., - 2-е издание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– М.: Мозаика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 Буре.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«Социально – нравственное воспитание дошкольников 3 – 7 лет» методическое пособие, - М.: Мозаика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 Губанова.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игровой деятельности» система работы в первой младшей группе детского сада», - М.: Мозаика – Синтез, 2012.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 Губанова.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игровой деятельности» система работы во второй младшей группе детского сада», - М.: Мозаика – Синтез,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 Губанова.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игровой деятельности» система работы в средней группе детского сада», - М.: Мозаика – Синтез,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Зворыгина.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«Первые сюжетные игры малышей», - М.: «Просвещение», 1988.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Усова.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игры в воспитании детей», - М.: «Просвещение», 1976.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Щербакова.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взаимоотношений детей 3 – 5 лет в игре», - М.: «Просвещение», 1984.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Менджерицкая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детей в игре», - М.: «Просвещение», 1979.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К.Ю. Белая, В.М. Сотникова.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«Разноцветные игры», - М.: ЛИНКА - ПРЕСС, 2007.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А.К. Бондаренко, А.И.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Матусик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детей в игре», - М.: «Просвещение», 1983.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С.Л. Новоселова.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дошкольника», - М.: «Просвещение», 1989.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Н.Я. Михайленко, Н.А. Короткова.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сюжетной игры в детском саду», - М.: «ГНОМ и Д», 2000.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Эйнон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«Творческая игра», - М.: «Педагогика - Пресс», 1995.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Бабич.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«365 увлекательных занятий для дошкольников», -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Рольф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Беляков.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«365 развивающих игр», -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Рольф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Джеки.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«300 трехминутных развивающих игр для детей от 2 до 5 лет», - Мн.: ООО «Попурри»,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О.М. Дьяченко.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и упражнения по развитию умственных способностей у детей дошкольного возраста», - М.: «Просвещение», 1989.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«Чего на свете не бывает?» занимательные игры для детей от 3 до 6 лет, - М.: «Просвещение», 1991.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Р.И. Жуковская.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и ее педагогическое значение», - М.: «Педагогика», 1975.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И.Ю. Матюгин, Т.Ю.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Аскоченская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развить внимание и память вашего ребенка», -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Эйдос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 Воронова.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«Творческие игры старших дошкольников», - М.: «Просвещение», 1981.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Осипова.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для интеллектуального развития детей от 3 – х лет», - М.: АРКТИ, 2004.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 Бондаренко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«Дидактические игры в детском саду», - М.: «Просвещение», 1991.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С.Л. Новоселова.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«Дидактические игры и занятия с детьми раннего возраста», - М.: «Просвещение», 1985.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Алянский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театра»,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ЛИТЕРАТУРА», 1986.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Е.Раугул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Козырева.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в чемодане»,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Литера, 1998.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Кошманская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в детском саду», - Ростов н/Д.: изд-во «Феникс»,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Царенко.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пушкинскому балу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..», -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«ЛИНКА _ ПРЕСС», 1999.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Артемова.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«Театрализованные игры дошкольников», - М.: «Просвещение», 1991.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Караманенко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Ю.Г.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Караманенко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«Кукольный театр – дошкольникам», - М.: «Просвещение», 1982.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 Орлова, Е.Н. Соковнина.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«Нам весело», - М.: «Просвещение», 1965.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Побединская.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«Жили – были сказки», - М.: ООО «ТЦ Сфера»,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Э.Г. Чурилова.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и организация театрализованной деятельности дошкольников и младших школьников», - М.: ВЛАДОС, 2001.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Н.Д. Сорокина.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«Сценарии театральных кукольных занятий», - М.: АРКТИ,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 Юрина.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«Первое знакомство с театром», - М.: «Школьная Пресса»,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Сорокина, 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Миланович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«Кукольный театр для самых маленьких», - М.: «ЛИНКА - ПРЕСС», 2009.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Белянская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«Хочу на сцену», - Д.: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Сталкер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в театр», - М.: Просвещение,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 Сорокина.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в кукольный театр», М.: АРКТИ, 1999.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Горохова, Т.Н. Макарова.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и театрализованная деятельность в ДОУ», - М.: ООО «ТЦ Сфера»,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Щеткин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«Театрализованная деятельность в детском саду с детьми 6-7 лет», - М.: Мозаика – Синтез, 2007.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Поляк.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сказок»,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- ПРЕСС», 2008.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Романюта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и твои друзья. Учим детей  общаться», - М.: АРКТИ,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И.Ф.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«Социально – нравственное воспитание детей 5 – 7 лет», - М.: ТЦ Сфера,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В.И. Петрова, Т.Д.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«Этические беседы с детьми 4 – 7 лет», - М.: Мозаика – Синтез, 2012.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А.Д. Кошелева.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развитие дошкольника», - М.: «Просвещение», 1985.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Репина.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«Отношения между сверстниками в группе детского сада», - М.: «ПЕДАГОГИКА», 1978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Алябьева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«Нравственно – этические беседы и игры с дошкольниками», - М.: ТЦ Сфера,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«Воспитание культуры поведения у детей дошкольного возраста», - М.: «Просвещение», 1986.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«Учимся сочувствовать, сопереживать»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развивающие занятия для детей 5 – 8 лет, - М.: АРКТИ,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«Нравственные беседы с детьми 4 – 6 лет», - М.: «ГНОМ и Д»,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Корчинова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этикет», - Ростов н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Феникс,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 Курочкина.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«Современный этикет и воспитание культуры поведения у дошкольников», -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Изд. Центр ВЛАДОС,  2001.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 Богуславская, Н.А. Купина.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этикет. Развитие коммуникативных способностей ребенка», - Екатеринбург: «ЛИТУР», 2000.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 Бычкова.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умения общения со сверстниками у старших дошкольников», - М.: АРКТИ,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Кузнецова, М.А. Панфилова.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нравственного здоровья дошкольников», - М.: ТЦ Сфера,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 Минаева.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эмоций дошкольников. Занятия. Игры», - М.: АРКТИ,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Орлова.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 малышей общаться», - М.: Чистые пруды,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Шишова.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«Застенчивый невидимка. Как преодолеть детскую застенчивость», - М.: ИД «ИСКАТЕЛЬ», 1997.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Шишова.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«Страхи – это серьезно. Как помочь ребенку избавиться от страхов», - М.: ИД «ИСКАТЕЛЬ», 1997.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«Красивые сказки. Эстетика для малышей», - М.: Книголюб,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«Вежливые сказки. Этикет для малышей», - М.: Книголюб,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«Общительные сказки. Социально – нравственное воспитание», - М.: Книголюб,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О.Н. Пахомова.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«Добрые сказки. Этика для малышей», - М.: Книголюб,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Малюткина.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хороший или советы по коррекции поведения ребенка.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- СПб: КАРО,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Рылеева.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«Вместе веселее», - М.: ЛИНКА – ПРЕСС,2000.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Шмаков, Н. Безбородова.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игры к самовоспитанию», М.: Новая школа, 1995.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Харлампова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«Познаю себя», - М.: ООО 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Баласс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Алямовская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«Ребенок за столом», -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О»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Т.С. Комарова, Л.В.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Л.Ю. Павлова.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«Трудовое воспитание в детском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с детьми 2 – 7 лет», - М.: Мозаика – Синтез,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 Буре, Г.Н. Година.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 детей трудиться», - М.: «Просвещение», 1983.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 Буре.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«Нравственно – трудовое воспитание детей в детском саду», - М.: «Просвещение», 1987.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Нечаева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дошкольника в труде», - М.: «Просвещение», 1983.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«Нравственно – трудовое воспитание ребенка – дошкольника», -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Изд. Центр ВЛАДОС, 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Т.А.Маркова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трудолюбия у дошкольников», - М.: «Просвещение», 1991.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К.Ю. Белая.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основ безопасности у дошкольников», - М.: МОЗАИКА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Т.Ф.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дошкольников с правилами дорожного движения», - М.: Мозаика – Синтез, 2013.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Т.Ф.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сигнала светофора. Ознакомление дошкольников с правилами дорожного движения», - М.: Мозаика – Синтез,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Логинова.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«365 уроков безопасности», -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Рольф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2000.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 Ковалько.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«Игровой модульный курс по ПДД», - М.: ВАКО, 2009.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В.Р. Клименко.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«Обучайте дошкольников правилам движения»,-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«Просвещение», 1973.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Т.Ф.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сигнала светофора», - М.: «Просвещение», 1989.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Э.Я.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М.Ф. Филенко.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«Дошкольникам о правилах дорожного движения», - М.: «Просвещение», 1975.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Извекова, А.Ф. Медведева.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 для детей дошкольного возраста», - М.: ТЦ «Сфера»,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Поддубная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движения. Подготовительная группа», - Волгоград, ИТД «Корифей»,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Поддубная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движения. Средняя группа», - Волгоград, ИТД «Корифей»,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О.Г. Жукова, Г.И.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Трушнина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Е.Г. Федорова.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«Ау!» (методические рекомендации по обучению детей основам безопасности),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ПРЕСС», 2008.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М.Р.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Максиняева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ОБЖ с младшими школьниками»,- М.: ТЦ «Сфера»,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Чермашевцева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безопасного поведения дошкольников: занятия, планирование, рекомендации», - Волгоград: Учитель, 2008.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61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В.К. Полынова, З.С. Дмитренко.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безопасности жизнедеятельности детей дошкольного возраста. Планирование работы. Беседы. Игры»,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ДЕТСТВО – ПРЕСС»,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2"/>
        <w:tblW w:w="15701" w:type="dxa"/>
        <w:tblLook w:val="04A0" w:firstRow="1" w:lastRow="0" w:firstColumn="1" w:lastColumn="0" w:noHBand="0" w:noVBand="1"/>
      </w:tblPr>
      <w:tblGrid>
        <w:gridCol w:w="817"/>
        <w:gridCol w:w="2693"/>
        <w:gridCol w:w="10632"/>
        <w:gridCol w:w="1559"/>
      </w:tblGrid>
      <w:tr w:rsidR="004C1D0F" w:rsidRPr="003D260F" w:rsidTr="005764FA">
        <w:tc>
          <w:tcPr>
            <w:tcW w:w="817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 w:val="restart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</w:t>
            </w:r>
          </w:p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воспитания и обучения в детском саду «От рождения до школы».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Н.Е.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Т.С. Комаровой, М.А. Васильевой и др., - 2-е издание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– М.: Мозаика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с предметным и социальным окружением. Система работы в подготовительной к школе группе», - М.: МОЗАИКА – СИНТЕЗ, 2012.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Т.С. Комарова, И.И. Комарова, 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Туликов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«Информационно – коммуникационные технологии в дошкольном образовании», - М.: МОЗАИКА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Л.Ю. Павлова.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«Сборник дидактических игр по ознакомлению детей 4 – 7 лет с окружающим миром», - М.: МОЗАИКА – СИНТЕЗ, 2012.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О.Р.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 – исследовательская деятельность дошкольников», - М.: МОЗАИКА – СИНТЕЗ, 2012.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«Проектная деятельность дошкольников. Для работы с детьми 5 – 7 лет», - М.: МОЗАИКА – </w:t>
            </w: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СИНТЕЗ,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 Киселева, Т.А. Данилина и др.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«Проектный метод в деятельности дошкольного учреждения», - М.: АРКТИ,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с окружающим миром во второй младшей группе детского сада», - М.: МОЗАИКА – СИНТЕЗ, 2012.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с окружающим миром в средней группе детского сада», - М.: МОЗАИКА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с окружающим миром в старшей группе детского сада», - М.: МОЗАИКА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с окружающим миром в подготовительной к школе группе детского сада», - М.: МОЗАИКА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Тихомирова.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познавательных способностей детей»,- Ярославль: «Академия развития», 1998.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Павлова.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 малыша с окружающим миром», - М.: «Просвещение», 1987.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Плешаков, В.П. Александрова.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вокруг нас», - М.: «Просвещение», 2002.</w:t>
            </w:r>
          </w:p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Субботский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открывает мир», - М.: «Просвещение», 1991.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Артемова.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«Окружающий мир в дидактических играх дошкольников», - М.: «Просвещение», 1992.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Крулехт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«Дошкольник и рукотворный  мир»,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И.Э. Куликовская.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«Мировидение. Развивающая программа», - Ростов-н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«Учитель»,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Алешина.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дошкольников с окружающим и социальной действительностью. Младшая группа», - М.: ООО «ЦГЛ»,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Алешина.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дошкольников с окружающим и социальной действительностью. Средняя группа», - М.: ООО «ЦГЛ»,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Алешина.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«Ознакомление дошкольников с окружающим и социальной действительностью. Старшая и подготовительная  группы», - М.: ООО «ЦГЛ»,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Алешина.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дошкольников с окружающим и социальной действительностью. Конспекты занятий. Младшая  группа», - М.: ООО «ЦГЛ», 2008.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Алешина.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дошкольников с окружающим и социальной действительностью. Конспекты занятий. Старшая  группа», - М.: ООО «ЦГЛ», 2009.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Л.Г. Селихова.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с окружающим миром и развитие речи. Интегрированные занятия с детьми 5 – 7 лет», - М.: МОЗАИКА – СИНТЕЗ,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«Ознакомление дошкольников с секретами кухни», 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ООО «ТЦ Сфера»,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чего сделаны предметы», - М.: ООО «ТЦ Сфера»,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Потапова.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«Беседы с дошкольниками о профессиях», -  М.: ООО «ТЦ Сфера»,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было до…», - М.: ООО «ТЦ Сфера»,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Е.Ю. Сухаревская.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естествознание. Планета Земля»,- Ростов – н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Изд. «Учитель»,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Марудова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дошкольников с окружающим миром. Экспериментирование»,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_ ПРЕСС,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И.Э. Куликовская, Н.Н.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Совгир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«Детское экспериментирование. Старший дошкольный возраст», - М.: Педагогическое общество России,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Прохорова.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экспериментальной деятельности дошкольников», М.: АРКТИ,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в мире поиска»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Нефедова.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«Дом. Какой он?», - М.: ООО «Издательство ГНОМ и Д»,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«Профессии. Какие они?», - М.: ООО «Издательство ГНОМ и Д»,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«Овощи. Какие они?», - М.: ООО «Издательство ГНОМ и Д»,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Зазнобина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Ковенько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самая первая книжка о превращениях в природе», - М.: «Дрофа», 1996.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Карпухина.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«Конспекты занятий во второй младшей группе детского сада», - Воронеж, 2008.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Теплюк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на прогулке с малышами. Для работы с детьми 2-4 лет», - М.: МОЗАИКА – СИНТЕЗ,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 Кравченко, Т.Л. Долгова.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«Прогулки в детском саду. Младшая и средняя группа», - М.: ООО «ТЦ Сфера», 2008.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 Кравченко, Т.Л. Долгова.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«Прогулки в детском саду. Младшая и средняя группа», - М.: ООО «ТЦ Сфера», 2012.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Поддьякова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Ф.А. Сохина.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«Умственное воспитание детей дошкольного возраста», - М.: «Просвещение», 1988.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Козлова.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имеем право»,- М.: Обруч,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Соловьева, Т.А. Данилина.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 ребенка с Конвенцией о правах ребенка»,- М.: АРКТИ,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«Экономическое воспитание дошкольников», - М.: ООО «ТЦ Сфера»,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ЛИТЕРАТУРА ДЛЯ ДЕТЕЙ: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Леокум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«Расскажи мне, почему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?,,».</w:t>
            </w:r>
            <w:proofErr w:type="gramEnd"/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О.Т.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«Окружающий мир. Часть первая».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О.Т.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«Окружающий мир. Часть вторая».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Светлова.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«Познаем окружающий мир», - М.: Изд-во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«Думаем, изобретаем, открываем мир».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Урунтаева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Ю.А.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Афонькина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 малышей с окружающим миром».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Багрова.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познаю мир».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Воротников.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«География и астрономия».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книга о технике».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Люрин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В.С. Уткин.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«Как развивалась жизнь на земле».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формированию элементарных экологических представлений в первой младшей группе детского сада», - М.: МОЗАИКА – СИНТЕЗ,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формированию элементарных экологических представлений во второй младшей группе детского сада», - М.: МОЗАИКА – СИНТЕЗ, 2009.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формированию элементарных экологических представлений в средней группе детского сада», - М.: МОЗАИКА – СИНТЕЗ,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Воронкевич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пожаловать в экологию»,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_ ПРЕСС»,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«Экологическое развитие детей дошкольного и младшего школьного возраста», - М.: АРКТИ,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экологической культуры в дошкольном детстве», - М.: Новая школа, 1995.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экологической культуры в дошкольном детстве», - М.: «Просвещение»,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Саморукова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ознакомления детей с природой в детском саду», - М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Просвещение», 1992.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 Кондратьева.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«Мы» - программа экологического образования детей,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- ПРЕСС»,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Иванова.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«Живая экология. Программа экологического образования дошкольников», - М.: ООО «ТЦ Сфера»,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«Юный эколог», - М.: МОЗАИКА – СИНТЕЗ,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Рыжова.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природа», - М.: ТОО «ЛИНКА _ ПРЕСС», 1996.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Смирнова, Н.И. Балуева, Г.М. Парфенова.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«Тропинка в природу. Экологическое образование в детском саду»,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Изд-во «Союз», 2001.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«Любовь к природе воспитываем с детства», - М.: МОЗАИКА – СИНТЕЗ,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экологического воспитания дошкольников», - М.: ИИЦ «Академия», 1999.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Саморукова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знакомить дошкольников с природой», - М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Просвещение», 1983.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Саморукова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ознакомления детей с природой в детском саду», - М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Просвещение», 1992.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«Теория и методика экологического образования детей», - М.: ИИЦ «Академия»,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приобщить ребенка к природе», - М.: Новая школа, 1993.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Егоренков.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«Экологическое воспитание дошкольников и младших школьников», - М.: АРКТИ, 2001.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экологического воспитания дошкольников», - М.: ИИЦ «Академия»,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дошкольников через приобщение к природе», - М.: АРКТИ,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Марковская.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«Уголок природы в детском саду», - М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Просвещение», 1989.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Лучич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«Детям о природе», - М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Просвещение», 1989.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Золотова.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 дошкольников с миром животных», - М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Просвещение», 1982.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Иванова.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организации экологических наблюдений и экспериментов в детском саду», - М.: ООО «ТЦ Сфера»,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 Виноградова.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«Умственное воспитание детей в процессе ознакомления с природой», - М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Просвещение», 1978.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Прохорова.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«Экологическое воспитание дошкольников», - М.: АРКТИ,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О.Г. Жукова.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«Предметная среда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енсорика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Экология», - М.: АРКТИ, 2007.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Рыжова.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«Волшебница вода», - М.: ТОО «ЛИНКА _ ПРЕСС», 1997.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Коломина.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основ экологической культуры в детском саду», - М.: ООО «ТЦ Сфера»,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«Игровые экологические занятия с детьми», - Мн.: 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1996.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А.В. Кочергина.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«Сценарии занятий по экологическому воспитанию. Средняя, старшая, подготовительная группы», - М.: «ВАКО», 2008.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Бондаренко.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«Экологические занятия с детьми 5-6 лет», - Воронеж: ТЦ «Учитель»,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Бондаренко.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«Экологические занятия с детьми 6-7 лет», - Воронеж: ТЦ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Лучич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«Прогулки с детьми в природу», - М</w:t>
            </w:r>
            <w:proofErr w:type="gramStart"/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,: «</w:t>
            </w:r>
            <w:proofErr w:type="gramEnd"/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Просвещение», 1969.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Н.В. Степанова.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«Конспекты занятий в старшей группе детского сада. Экология», - Воронеж: ТЦ «Учитель»,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«Место игры в экологическом воспитании дошкольников», М.: Новая школа, 1996.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Дрязгунова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«Дидактические игры для ознакомления дошкольников с растениями», - М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Просвещение», 1981.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Коломина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экологии в детском саду», - М.: ООО «ТЦ Сфера»,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 Лапшина.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«Фольклорно – экологические занятия с детьми старшего дошкольного возраста», Волгоград: Учитель,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Шишкина, М.Н.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Дедулевич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«Прогулки в природу», - М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Теплюк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на прогулках с детьми младшего дошкольного возраста», М.: ВЛАДОС, 2001.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С.Н. Николаева, И.А. Комарова.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«Сюжетные игры в экологическом воспитании дошкольников», - М.: ООО «Издательство ГНОМ и Д»,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1D0F" w:rsidRPr="003D260F" w:rsidTr="005764FA">
        <w:tc>
          <w:tcPr>
            <w:tcW w:w="15701" w:type="dxa"/>
            <w:gridSpan w:val="4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ПОЗНАВАТЕЛЬНАЯ ЛИТЕРАТУРА ПО ОЗНАКОМЛЕНИЮ ДОШКОЛЬНИКОВ С ПРИРОДОЙ</w:t>
            </w:r>
          </w:p>
        </w:tc>
      </w:tr>
      <w:tr w:rsidR="004C1D0F" w:rsidRPr="003D260F" w:rsidTr="005764FA">
        <w:tc>
          <w:tcPr>
            <w:tcW w:w="817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Веретенникова, А.А. Клыков: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«Четыре времени года».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Сербина: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«Комнатные растения».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Лесняк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П.М. Короткий: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«Зоопарк дома».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 Чижевский: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познаю мир. Экология».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Полонский: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«Аквариумные рыбы».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Рыжова: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«Деревья: от акации до ясеня».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Дмитриев, Н. Пожарская: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«Твоя красная книга».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И.Г. Белавина, Н.Г.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Найденская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«Планета – наш дом».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 сказки».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 школа: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«Живой уголок в детском саду».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Степанов: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«Животный мир России», «Животный мир Земли».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«Дошколятам о животных».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Н.А.Арапова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-Пискарева: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элементарных математических представлений в детском саду»,- М.: Мозаика – Синтез,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формированию элементарных математических представлений во второй младшей группе детского сада», – М.: Мозаика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формированию элементарных математических представлений в средней группе детского сада», – М.: Мозаика – Синтез,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А.Помораева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формированию элементарных математических представлений в старшей группе детского сада», – М.: Мозаика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Кочемасова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Игралочка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Практический курс математики для дошкольников», - М.: Изд. «ЮВЕНТА»,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Цукарь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«Уроки развития воображения», -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Рольф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В.П.Новикова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в детском саду. Конспекты занятий. 3-4 года», – М.: Мозаика – Синтез,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В.П.Новикова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в детском саду. Конспекты занятий. 4 – 5 лет», – М.: Мозаика – Синтез,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П.Новикова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«Математика в детском саду. Конспекты занятий. 5 – 6 лет», – М.: Мозаика – Синтез,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В.П.Новикова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в детском саду. Конспекты занятий. 6 – 7 лет», – М.: Мозаика – Синтез,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 Волкова, Н.В. Степанова.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«Конспекты занятий в старшей группе детского сада. Математика», - Воронеж: ТЦ «Учитель»,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Козинцева, И.В. Померанцева.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математических представлений. Конспекты занятий в старшей группе», - Волгоград: Учитель, 2008.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Козинцева, И.В. Померанцева.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математических представлений. Конспекты занятий в подготовительной группе», - Волгоград: Учитель, 2009.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в детском саду», - М.: «Просвещение», 1984.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 Ерофеева, Л.Н. Павлова.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для дошкольников», - М.: «Просвещение», 1992.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Белошитстая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математических способностей детей 3 – 4 лет», М.: ВЛАДОС,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Белошитстая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математических способностей детей 4-5 лет», М.: ВЛАДОС,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Белошитстая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математических способностей детей 5 – 6 лет», М.: ВЛАДОС,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Белошитстая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и развитие математических способностей дошкольников», М.: ВЛАДОС,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Белошитстая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математике в ДОУ», М.: Айрис-пресс,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Тарунтаева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элементарных математических представлений у дошкольников», - М.: «Просвещение», 1980.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Рихтерман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представлений о времени у детей дошкольного возраста», - М.: «Просвещение», 1991.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Альтхауз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Э.Дум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«Цвет, форма, количество», - М.: «Просвещение», 1984.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 Ерофеева.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«Дошкольник изучает математику. Как и где?», М.: Изд. дом «Воспитание дошкольника»,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 Попова, В.И. Усачева.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«Занимательная математика», Волгоград: Учитель, 2007.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Касицина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В.Д. Смирнова.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«Дошкольная математика», - М.: ООО «Издательство ГНОМ и Д»,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Касицина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«Дошкольная математика», - М.: ООО «Издательство ГНОМ и Д», 2001.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К.В. Шевелев.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«Дошкольная математика в играх с детьми 5-7 лет», - М.: МОЗАИКА – СИНТЕЗ,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Смоленцева.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«Сюжетно – дидактические игры  с математическим содержанием»,  - М.: «Просвещение», 1987.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«Чему научит клеточка», - М.: МОЗАИКА – СИНТЕЗ,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Голубь.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«Графические диктанты. 5-7 лет», М.: «ВАКО»,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З.А. Михайлова.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«Игровые занимательные задачи для дошкольников», - М.: «Просвещение», 1990.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Л.Я. Береславский.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логики», - М.: ООО «Издательство АСТ»,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15701" w:type="dxa"/>
            <w:gridSpan w:val="4"/>
          </w:tcPr>
          <w:p w:rsidR="004C1D0F" w:rsidRPr="003D260F" w:rsidRDefault="004C1D0F" w:rsidP="004C1D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ЛИТЕРАТУРА ПО МАТЕМАТИКЕ И ЛОГИКЕ: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D0F" w:rsidRPr="003D260F" w:rsidTr="005764FA">
        <w:tc>
          <w:tcPr>
            <w:tcW w:w="817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В.Г. Житомирский, Л.Н.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Шервин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по стране геометрии».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Левинова, К.А. Сапгир: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«Приключения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Кубарика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Томатика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веселая математика».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Волина: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числа».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Тихомирова, А.В. Басов: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логического мышления детей».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 Шалаева: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«Столько – сколько. Поровну».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 Шалаева: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 – мало - один».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Э.Е. Пилюгина.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сенсорного воспитания в раннем детстве», - М.: «Просвещение», 1983.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О.М. Дьяченко.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и упражнения по развитию умственных способностей у детей дошкольного возраста», - М.: «Просвещение», 1989.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«Дидактические игры и упражнения по сенсорному воспитанию дошкольников», - М.: «Просвещение», 1978.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Э.Г. Пилюгина, Н.Б.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сенсорной культуры ребенка», - М.: «Просвещение», 1988.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Поддьякова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«Сенсорное воспитание в детском саду», - М.: «Просвещение», 1981.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К.В. Шевелев.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«Развивающие игры для дошкольников», М., 2001.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Б.П. Никитин.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«Ступеньки творчества или развивающие игры», - М.: «Просвещение», 1989.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Никитин.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«Развивающие игры», - М.: «ПЕДАГОГИКА», 1981.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О.М. Дьяченко.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как нас зовут. Игры и упражнения по развитию умственных способностей детей дошкольного возраста», - М.: «Просвещение», 1994.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О.М. Дьяченко, Е.Л.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«Чего на свете не бывает? Занимательные игры для детей от 3 до 6 лет», - М.: «Просвещение», 1991.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Столяр.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поиграем», - М.: «Просвещение», 1991.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 Панова.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«Дидактические игры – занятия в ДОУ»,- Воронеж: ТЦ Учитель, 2007.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 – речевое развитие детей с использованием регионального компонента», - Хабаровск,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«Региональный  компонент в содержании дошкольного образования. Проект программы», - Хабаровск,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Мохова.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детей работе с приамурским орнаментом», - Хабаровск,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начал экологической культуры дошкольников через ознакомление с природой Дальнего Востока», - Хабаровск, 2003.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 Гузенко.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«Пособие по Дальневосточной литературе», - Хабаровск: изд. «Амур», 1994.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Шлотгауер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«Времена года. Хрестоматия дальневосточной природы», - Хабаровск: Изд. дом «Приамурские ведомости»,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Бутырина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«Музей – младшим школьникам», - Хабаровск,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Ю.М.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Дунишенко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А.Н. Куликов.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«Амурский тигр», - Хабаровск, 1999.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«Они нуждаются в защите», - Хабаровск, 1987.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«Главное дело капитана Дьяченко», - Хабаровск, 2007.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«Уроки на всю жизнь» - сборник авторских программ, разработок, сценариев образовательных учреждений г. Хабаровска.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Смирнов.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«Хабаровский край: районы развития», - Хабаровск: Изд. дом «Приамурские ведомости»,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высоких берегов Амура», - Хабаровск, 1976.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Крадин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«Архитектура и архитекторы Хабаровска», - Хабаровск: Кн. изд-во,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Комаров.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«Только в сердце да в песне», - Хабаровск: Кн. изд-во, 1987.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Ю.Б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Пукинский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Уссурийской тайги», - Хабаровск: Кн. изд-во, 1984.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«Столица Дальнего Востока. Хабаровск», - Хабаровск: изд. дом «ПРИАМУРСКИЕ ВЕДОМОСТИ», 2013.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Нечаев.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 стрелы», - Хабаровск: изд. дом «ПРИАМУРСКИЕ ВЕДОМОСТИ», 2009.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Кучеренко.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«Рассказы о животных», - Хабаровск: изд. дом «ПРИАМУРСКИЕ ВЕДОМОСТИ»,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Кучеренко.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«Звери Уссурийской тайги», - Хабаровск: изд. дом «ПРИАМУРСКИЕ ВЕДОМОСТИ», 2007.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Кандауров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О.Ю. Стрелова.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«Символика Хабаровского края», - Хабаровск, 1997.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Баталов.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«Медведь на гербе Хабаровского края», - Хабаровск: изд. дом «ПРИАМУРСКИЕ ВЕДОМОСТИ»,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Р.И. Жуковская, Н.Ф. Виноградова.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«Родной край», - М.: «Просвещение», 1990.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 Новицкая.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«Наследие. Патриотическое воспитание в детском саду», - М.: 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Пресс»,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Ю.Е. Антонов, Л.В. Левина.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детей любить Родину»,- М.: АРКТИ,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Д.М.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«Нравственно – патриотическое воспитание детей старшего дошкольного возраста», - М.: АРКТИ,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 Ковалева.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«Воспитываем маленького гражданина», - М.: АРКТИ,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Алешина.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«Патриотическое воспитание дошкольников», - М.: ООО «ЦГЛ»,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Камратова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Л.Ф. Грибова.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«Патриотическое воспитание детей 6-7 лет», - М.: ООО «ТЦ Сфера», 2007.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Кондрыкинская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чего начинается Родина?», - М.: ООО «ТЦ Сфера»,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Г.Н. Данилина.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«Дошкольнику об истории и культуре России», - М.: АРКТИ,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О.Л. Князева.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«Приобщение младших школьников к краеведению и истории России», - М.: АРКТИ,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Г.Н. Абросимова, М.Е. Трубачева.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«Патриотическое воспитание дошкольников средствами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туристской деятельности», - М.: АРКТИ,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Кондрыкинская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«Дошкольникам о защитниках Отечества», - М.: ООО «ТЦ Сфера»,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Агапова, М.А. Давыдова.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«Беседы о великих соотечественниках с детьми 5-7 лет», - М.: ООО «ТЦ Сфера»,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Е.К. Ривина.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«Герб и флаг России», - М.: АРКТИ,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Е.К. Ривина.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«Российская символика», - М.: АРКТИ,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Шепелева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«Государственные символы России: герб, флаг, гимн», - Волгоград: Учитель,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«Дни воинской славы. Патриотическое воспитание дошкольников 3-7 лет», - М.: МОЗАИКА – СИНТЕЗ»,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Морозова, О.В. Мельникова.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«»Музейная педагогика», - М.: ООО «ТЦ Сфера»,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Рыжова.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«Мини – музей в детском саду», М.: 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Пресс», 2008.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 Батурина, Г.Ф. Кузина.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«Народная педагогика в воспитании дошкольников», - М.: А.П.О., 1995.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О.Л. Князева, М.Д.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«Приобщение детей к истокам русской народной культуры»,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Л.С. Куприна, Т.А.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Бударина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«Приобщение детей к истокам русской народной культуры»,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2001.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 Тихонова, Н.С. Смирнова.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«Красна изба…»,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2000.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О.Г. Тихонова.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«Дошкольнику о музейной культуре», - М.: АРКТИ,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Исенко.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«Русский народный костюм и его сценическое воплощение», - М.: Изд.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ГУК,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gridSpan w:val="2"/>
          </w:tcPr>
          <w:p w:rsidR="004C1D0F" w:rsidRPr="003D260F" w:rsidRDefault="004C1D0F" w:rsidP="004C1D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ЛИТЕРАТУРА: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Соловьев: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России для детей и взрослых».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родина Россия».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 Белоусова: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«Навстречу Дню Победы».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 Виноградова, Л.А. Соколова: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страна Россия».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Е.К. Ривина: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«Российская символика».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И.К. Гончаренко, Н.Б.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Махлин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– герои».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 Виноградова, С.А. Козлова: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Родина».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Степанов: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родина – Россия».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Кульчинская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«Русь».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Цыферов: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«15 сестер».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Остеров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«Твой Кремль».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Дайн: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народный календарь».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Остеров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«Живая древняя Русь».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Алексеев: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«Книга для чтения по истории нашей Родины».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Мехельсон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«Рассказы русских летописей».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Парамонова.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«Детское творческое конструирование 2 – 7 лет», - М.: Изд. дом «Карапуз», 1999.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Давидчук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у дошкольников конструктивного творчества», - М.: «Просвещение», 1976.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Э.К.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Гульянц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И.Я.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можно сделать из природного материала», - М.: «Просвещение», 1991.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Э.К.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Гульянц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 детей мастерить», - М.: «Просвещение», 1991.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Лубковска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Згрыхова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«Сделаем это сами», - М.: «Просвещение», 1983.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Докучаева.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«Игрушки из бумаги»,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Кристалл, 1997.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 Карякина.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«Поделки своими руками»,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Румянцева.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«Простые поделки без помощи мамы», - М.: Айрис – пресс,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Васильева –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Гангнус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занимательного труда», - М.: «Педагогика», 1987.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Парамонова.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«Теория и методика творческого конструирования в детском саду», М.: Изд. центр «Академия», 2002.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«Конструирование и ручной труд в детском саду», - М.: «Просвещение», 1990.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Гирндт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«Разноцветные поделки из природных материалов», - М.: Айрис – пресс,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 Черныш.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«Забавные поделки к праздникам», - М.: Айрис – пресс, 2004.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 Перевертень.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«Самоделки из разных материалов», - М.: «Просвещение», 1985.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Копцев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бумага», - М.: «Чистые пруды», 2005.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Гудилина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своими руками», М.: «Аквариум», 1998.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Алексеевская.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ножницы», М.: «Лист», 1998.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«Творим, измеряем, преобразуем», - М.: - ООО «ТЦ Сфера»,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Н.Ф.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Тарловская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Л.А. Топоркова.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«Обучение детей дошкольного возраста конструированию и ручному труду», - М.: Просвещение;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1994.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М.О.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Рахно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«Открытки своими руками», - Ярославль: Академия развития, 2009.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Лиштван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«Конструирование», - М.: Просвещение, 1981.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Горичеева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Т.В. Филиппова.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наклеим на листок солнце, небо и цветок», - Ярославль: Академия развития, 2000.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Черенкова.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«Оригами для малышей. 200 простейших моделей», - М.: ООО «ИД РИПОЛ классик»,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Агапова, М.А. Давыдова.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«Поделки из фольги», - М.: ООО «ТЦ Сфера», 2003.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 Петрова.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«Кукольная комната. Ручной труд для детей 6-7 лет»,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ПРЕСС»,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Л.Г. Комарова.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«Строим из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- М.: «ЛИНКА – ПРЕСС», 2001.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«Конструирование и художественный труд в детском саду», - М.: ООО «ТЦ Сфера», 2006.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«Занятия по конструированию из строительного материала в средней группе детского сада», – М.: МОЗАИКА  – СИНТЕЗ, 2011.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«Занятия по конструированию из строительного материала в старшей группе детского сада», – М.: МОЗАИКА  – СИНТЕЗ,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конструированию из строительного материала в подготовительной к школе группе детского сада», – М.: МОЗАИКА  – СИНТЕЗ, 2010.</w:t>
            </w:r>
          </w:p>
        </w:tc>
        <w:tc>
          <w:tcPr>
            <w:tcW w:w="1559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10632"/>
        <w:gridCol w:w="1472"/>
      </w:tblGrid>
      <w:tr w:rsidR="004C1D0F" w:rsidRPr="003D260F" w:rsidTr="005764FA">
        <w:tc>
          <w:tcPr>
            <w:tcW w:w="817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Merge w:val="restart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воспитания и обучения в детском саду «От рождения до школы».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Н.Е.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Т.С. Комаровой, М.А. Васильевой и др., - 2-е издание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– М.: Мозаика – Синтез, 2011.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Максаков.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«Правильно ли говорит ваш ребенок. Занятия с детьми от рождения до семи лет», - М.: Мозаика – Синтез, 2005.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Максаков.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«Развитие правильной речи ребенка в семье. Занятия с детьми от рождения до семи лет», - М.: Мозаика – Синтез, 2005.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в первой младшей группе детского сада», - М.: МОЗАИКА – СИНТЕЗ, 2010.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во второй младшей группе детского сада», - М.: МОЗАИКА – СИНТЕЗ, 2012.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в средней группе детского сада», - М.: МОЗАИКА – СИНТЕЗ, 2011.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в старшей группе детского сада», - М.: МОЗАИКА – СИНТЕЗ, 2011.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в подготовительной к школе группе детского сада», - М.: МОЗАИКА – СИНТЕЗ, 2011.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Ушакова, Е.М. Струнина.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развития речи детей дошкольного возраста», М.: ВЛАДОС, 2003.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Бородич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развития речи детей», - М.: «Просвещение», 1981.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Алексеева, В.И. Яшина.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развития речи и обучения родному языку дошкольников», - М.: Издательский центр «Академия», 1997.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Л.П. Федоренко, Г.А. Фомичева и др.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развития речи детей дошкольного возраста», - М.: «Просвещение», 1984.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Ушакова.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развития речи детей дошкольного возраста в детском саду», - М.: ООО «ТЦ Сфера», 2001.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Ушакова.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и творчества дошкольников: игры, упражнения, конспекты занятий», - М.: ООО «ТЦ Сфера», 2003.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и игровые упражнения для развития речи»,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«Просвещение», 1988.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Т.Б. Филичева, А.Р. Соболева.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дошкольника», - Екатеринбург: «АРГО», 1996.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А.И. Максаков.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в первой младшей группе детского сада», - М.: «Просвещение», 1986.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во второй младшей группе детского сада», - М.: «Просвещение», 1981.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с детьми 2 – 4 лет», - М.: «Просвещение», 1993.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Ушакова.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в детском саду», - М.: «Просвещение», 1993.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в средней группе детского сада», - М.: «Просвещение», 1983.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в старшей группе детского сада», - М.: «Просвещение», 1984.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развитию речи с детьми 4 – 6 лет», - М.: «Просвещение», 1987.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Смирнова.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у детей 2 – 3 лет», - М.: Мозаика – Синтез, 2006.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Э.П. Короткова.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рассказыванию в детском саду», - М.: «Просвещение», 1978.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О.Е. Громова, Г.Н. Соломатина.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«Лексические темы по развитию речи детей 3 – 4 лет», - М.: ООО «ТЦ Сфера», 2005.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Алябьева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«Итоговые дни по лексическим темам. Планирование и конспекты», - М.: ООО «ТЦ Сфера», 2007.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Н.В. Степанова.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«Конспекты занятий в старшей группе детского сада», - Воронеж: ТЦ «УЧИТЕЛЬ», 2004.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«Конспекты интегрированных занятий во второй младшей группе детского сада», - Воронеж: ТЦ «Учитель», 2009.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«Конспекты интегрированных занятий в средней группе детского сада», - Воронеж: ТЦ «Учитель», 2009.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Бондаренко.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«Комплексные занятия в старшей группе детского сада», - Воронеж: ТЦ «Учитель», 2006.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«Конспекты интегрированных занятий в подготовительной группе детского сада», - Воронеж: ТЦ «Учитель», 2010. 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Коноваленко, С.В. Коноваленко.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связной речи по теме: лето у  детей 5 – 7 лет», - М.: ООО «Издательство ГНОМ и Д», 2004.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Т.Б. Филичева, Г.В. Чиркина.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«Коррекционное обучение и воспитание детей 5 – летнего возраста с общим недоразвитием речи», - М., 1991.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Ю.В. Зотова.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логопедическая работа с детьми, имеющими нарушения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двигательного аппарата», - Хабаровск, 2003.</w:t>
            </w:r>
          </w:p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Винарская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«Раннее речевое развитие ребенка и проблемы дефектологии», - М.: «ПРОСВЕЩЕНИЕ», 1987.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Т.Р. Кислова.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дороге к азбуке», М.: ООО 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Баласс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2007.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Ефименкова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речи у дошкольников», - М.: «ПРОСВЕЩЕНИЕ», 1985.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Залмаева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 себе логопед»,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«Светлячок», 1999.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Смирнова.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«Логопедия в детском саду. Занятия с детьми 4 – 5 лет», - М.: Мозаика – Синтез, 2007.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Степанова.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«Дошкольная логопедическая служба», М.: ООО «ТЦ Сфера», 2006.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Н.С. Жукова, Е.М.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Мастюкова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Т.Б. Филичева.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«Логопедия», Екатеринбург: АРД ЛТД, 1999.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Т.Б. Филичева, Т.В. Туманова.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«Дети с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фонематическим недоразвитием. Воспитание и обучение», - М.: «Гном – Пресс», 1999.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К.В. Коноваленко.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«Коррекционная работа воспитателя в подготовительной логопедической группе», - М.: ООО «Издательство ГНОМ и Д», 2003.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М.К.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«Советы логопеда», М.: ИОИ «В. Секачев», 2001.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Коноваленко, С.В. Коноваленко.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связной речи и развитие логического мышления у детей старшего дошкольного возраста с ОНР», - М.: ООО «Издательство ГНОМ и Д», 2001.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Коноваленко, С.В. Коноваленко.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связной речи. Фронтальные логопедические занятия по лексической теме «Осень» в подготовительной группе для детей с ОНР», - М.: ООО «Издательство ГНОМ и Д», 2001.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Коноваленко, С.В. Коноваленко.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связной речи. Фронтальные логопедические занятия по лексической теме «Весна» в подготовительной группе для детей с ОНР», - М.: ООО «Издательство ГНОМ и Д», 2004.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Коноваленко, С.В. Коноваленко.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связной речи. Фронтальные логопедические занятия по лексической теме «Человек» в подготовительной группе для детей с ОНР», - М.: ООО «Издательство ГНОМ и Д», 2003.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Л.Д. Глазырина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«Коррекция речи ребенка с помощью физических упражнений», - Мн.: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Бестпринт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1996.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Цвынтарный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«Играем, слушаем, подражаем – звуки получаем»,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«Лань», 2001.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А.Е. Белая, В.И.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Мирясова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«Пальчиковые игры для развития речи дошкольников», - М.: АСТ 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2002.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Е.А. Нефедова.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с пальчиками», - М.: АСТ 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2003.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Цвынтарный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пальчиками и развиваем речь»,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«Лань», 1996.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Синицына.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«Умные пальчики», - М.: «Лист», 1998.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Афонькин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«Страна пальчиковых игр»,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КРИСТАЛ, 1997.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Кузнецова.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«Логопедическая ритмика в играх и упражнениях для детей с тяжелыми нарушениями речи. 3 – 4 года», - М.: ООО «Издательство ГНОМ и Д», 2002.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малышей. Сценарии занятий с детьми 3-4 лет», - М.: ООО «ТЦ Сфера», 2004.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в детском саду», - М.: ООО «ТЦ Сфера», 2003.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 Воронова.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речевых группах ДОУ для детей 5 – 7 лет», - М.: ООО «ТЦ Сфера», 2006.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Хвостовцев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«Развиваем мелкую моторику. Комплекс упражнений «Умные ручки», - Новосибирск: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унив. изд-во, 2010.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Лопухина.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«Логопедия. Звуки, буквы, слова»,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Дельта, 1998.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Варенцова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дошкольников грамоте», - М.: МОЗАИКА – СИНТЕЗ, 2012.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Т.Р. Кислова.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дороге к азбуке», - М.: ООО 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Баласс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2010.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Варенцова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дошкольников грамоте»,- М.: А.П.О., 1994.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Г.Ф. Марцинкевич.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грамоте детей дошкольного возраста», - Волгоград: Учитель, 2004.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Новоторцева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читать: обучение грамоте в детском саду и дома», - Ярославль, Академия Холдинг, 2000.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Максаков, Г.А. Туманова.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«Учите, играя. Игры и упражнения со звучащим словом. Для работы с детьми 2 – 7 лет», - М.: МОЗАИКА – СИНТЕЗ, 2006.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 Туманова.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дошкольников со звучащим словом», - М.: «Просвещение», 1991.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Воскресенская.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грамоте в детском саду», - М., 1963.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 Попова,  В.И. Усачева.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Занимательное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азбуковедение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- Волгоград: Учитель, 2005.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Горбушина, А.П. Николаичева.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«Выразительное чтение и рассказывание детям дошкольного возраста», - М.: «Просвещение», 1983.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Варенцова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дошкольников грамоте», - М.: «Школьная пресса», 2001.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 Панков.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«Ваши помощники книги», - М.: «Просвещение», 1978.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О.С. Ушакова, Н.В.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«Знакомим дошкольников с литературой. Конспекты занятий», - М.: ООО «ТЦ Сфера», 2002. 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 Федосеева.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«Художественная литература. Подготовительная группа», - Волгоград: ИТД «Корифей», 2008.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З.А. Гриценко.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«Ты детям сказку расскажи. Методика приобщения детей к чтению»,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Пресс, 2003.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 Логинова.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и книга», - М.: «Просвещение», 1992.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 Федосеева.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«Художественная литература. Старшая группа», - Волгоград: ИТД «Корифей», 2005.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Ю.Г. Илларионова.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 детей отгадывать загадки», - М.: «Просвещение», 1976.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«Приобщение детей к художественной литературе», - М.: Мозаика – Синтез, 2005.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15614" w:type="dxa"/>
            <w:gridSpan w:val="4"/>
          </w:tcPr>
          <w:p w:rsidR="004C1D0F" w:rsidRPr="003D260F" w:rsidRDefault="004C1D0F" w:rsidP="004C1D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1D0F" w:rsidRPr="003D260F" w:rsidRDefault="004C1D0F" w:rsidP="004C1D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ЛИТЕРАТУРА:</w:t>
            </w:r>
          </w:p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D0F" w:rsidRPr="003D260F" w:rsidTr="005764FA">
        <w:tc>
          <w:tcPr>
            <w:tcW w:w="817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Бунеев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Бунеева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«Капельки солнца».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«Стихи, рассказы, сказки».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С.Д. Томилова.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«Полная хрестоматия для дошкольников. Книга 1».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С.Д. Томилова.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«Полная хрестоматия для дошкольников. Книга 2».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Н.Ф.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Астаськова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О.М. Дьяченко.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 днем. Хрестоматия для детей 3-5 лет».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Табенкина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М.К.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«Хрестоматия по детской литературе».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З.Я. Рез, Л.М. Гурович.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«Хрестоматия для детей старшего дошкольного возраста».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М.К.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А.Л.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Табенкина</w:t>
            </w:r>
            <w:proofErr w:type="spellEnd"/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«Хрестоматия по детской литературе».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«Хрестоматия для маленьких».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«Книга для чтения в детском саду и дома: 2-4 года».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 Ильчук и др.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«Хрестоматия для дошкольников».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 Ильчук и др.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«Хрестоматия для детей и родителей».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Б.Г. Свиридов.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«Времена года. Хрестоматия для маленьких».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Паламарчук.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бубенчики. Хрестоматия произведений дальневосточных писателей для детей дошкольного возраста».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Ходаковская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«Лукошко. Хрестоматия по дальневосточной литературе для детей дошкольного возраста».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Джежелей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Светловская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любить книгу».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Э.И. Иванова, И.П.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«Большая книга стихов для чтения в детском саду».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Свиридова.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«Литературное чтение».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Э.И. Иванова.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«Расскажи мне сказку» - литературные сказки для детей.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«Литература и фантазия».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Ю.Г. Круглов.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«Русские народные сказки».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«Хрестоматия для дошкольников: любимые рассказы».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Волина.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в рифмы».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«Литературные викторины для маленьких читателей».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«50 литературных викторин для детей дошкольного и младшего школьного возраста».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И.Д. Агеева.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«Новые загадки про слова для всех детских праздников».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«Загадки,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считалки».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Гудимов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«Тематические загадки для дошкольников».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Соболева.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 – смекалки».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Мокеева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«Пословицы, поговорки и крылатые слова в картинках».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скороговорки для «непослушных звуков».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О.Е. Громова, Г.Н. Соломатина.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 о временах года и игры».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 для утренников».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 к детским праздникам».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Гугляр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Полыгалова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 – загадки для детей».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 и сказки об именах».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 к летним детским праздникам».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 к осенним детским праздникам».</w:t>
            </w:r>
          </w:p>
        </w:tc>
        <w:tc>
          <w:tcPr>
            <w:tcW w:w="1472" w:type="dxa"/>
          </w:tcPr>
          <w:p w:rsidR="004C1D0F" w:rsidRPr="003D260F" w:rsidRDefault="004C1D0F" w:rsidP="004C1D0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1"/>
        <w:tblpPr w:leftFromText="180" w:rightFromText="180" w:vertAnchor="page" w:horzAnchor="margin" w:tblpY="751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0632"/>
        <w:gridCol w:w="708"/>
      </w:tblGrid>
      <w:tr w:rsidR="004C1D0F" w:rsidRPr="003D260F" w:rsidTr="005764FA">
        <w:tc>
          <w:tcPr>
            <w:tcW w:w="817" w:type="dxa"/>
            <w:vMerge w:val="restart"/>
          </w:tcPr>
          <w:p w:rsidR="004C1D0F" w:rsidRPr="003D260F" w:rsidRDefault="004C1D0F" w:rsidP="004C1D0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воспитания и обучения в детском саду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Комарова.</w:t>
            </w:r>
          </w:p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по изобразительной деятельности в средней группе детского сада», – М.: Мозаика – Синтез, 2009. саду «От рождения до школы».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Н.Е.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Т.С. Комаровой, М.А. Васильевой и др., - 2-е издание,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– М.: Мозаика – Синтез, 2011.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Дубровская, С.А. Козлова.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«Эстетическое воспитание и развитие детей дошкольного возраста», - М.: Изд. центр «Академия», 2002</w:t>
            </w:r>
            <w:r w:rsidRPr="003D26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Ветлугина.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«Нравственно – эстетическое воспитание ребенка в детском саду, - М.: «Просвещение», 1989</w:t>
            </w:r>
            <w:r w:rsidRPr="003D26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Кудревич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«Синтез искусств в эстетическом воспитании детей дошкольного и школьного возраста», - М.: «</w:t>
            </w:r>
            <w:proofErr w:type="spell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 – Пресс», 2003</w:t>
            </w:r>
            <w:r w:rsidRPr="003D26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«Детское художественное творчество», – М.: Мозаика – Синтез, 2005.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Ганошенко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С.Ю. Мещерякова.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«Приобщение детей к художественно – эстетической деятельности», – М.: Мозаика – Синтез, 2008.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«Культурно – досугова деятельность в детском саду»,  – М.: Мозаика – Синтез, 2005.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«Интеграция в системе </w:t>
            </w:r>
            <w:proofErr w:type="spell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работы детского сада», – М.: Мозаика – Синтез, 2010.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«Занятия по изобразительной деятельности во второй младшей группе детского сада», – М.: Мозаика – Синтез, 2011.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«Занятия по изобразительной деятельности в старшей группе детского сада», – М.: Мозаика – Синтез, 2010.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«Занятия по изобразительной деятельности в подготовительной к школе группе детского сада», – М.: Мозаика – Синтез, 2011.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Горичева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М.И. Нагибина.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«Сказку сделаем из глины, теста, снега, пластилина», - Ярославль: Академия развития,2006.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Безруких.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«Сказка как источник творчества детей», - М.: ВЛАДОС, 2001.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Т.С. Комарова, М.Б.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«Художественная культура. Интегрированные занятия с детьми 5-7 лет», - М.: АРКТИ, 2003.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Комарова, О.Ю. Зырянова.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«Преемственность в формировании художественного творчества детей в детском саду и начальной школе», - М.: Педагогическое общество России, 2002.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В.Б. Косминская, Е.И. Васильева.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«Теория и методика изобразительной  деятельности в детском саду», – М.: Просвещение, 1985.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«Методика обучения изобразительной деятельности и конструированию», – М.: Просвещение, 1985.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Топалова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«Художники с пеленок», - М.: Айрис – Пресс, 2004.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Т.Г. Казакова.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«Развивайте у дошкольников творчество», – М.: Просвещение, 1985.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«Аппликация», – М.: Просвещение, 1977.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Рондели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«Народное декоративно – прикладное искусство», – М.: Просвещение, 1984.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«Народное искусство и детское творчество», – М.: Просвещение, 2004.  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«Занятия по изобразительной деятельности в детском саду», – М.: Просвещение, 1991.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М.Г. Дрезина, О.А.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Куревина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«Навстречу друг другу», - М.: </w:t>
            </w:r>
            <w:proofErr w:type="spell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2007.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Волынкин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«Художественно – эстетическое воспитание и развитие дошкольников», - </w:t>
            </w:r>
            <w:proofErr w:type="gram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 н/Д.: Феникс, 2007.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Р.М.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Чумичева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«Дошкольникам о живописи», – М.: Просвещение, 1992.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С.И. Мерзлякова.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 ребенка – дошкольника. В мире </w:t>
            </w:r>
            <w:proofErr w:type="gram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», - М.: ВЛАДОС, 2003.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Никологорская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краски», - М. – «АСТ – ПРЕСС», 1997.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Малышева, Н.В. Ермолаева.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«Аппликация в детском саду», - Ярославль: Академия развития, 2006.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Усова.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«Русское народное творчества детскому саду», – М.: Просвещение, 1972.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Карачунская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«Музейная педагогика и изобразительная деятельность в ДОУ», - М.: ООО «ТЦ Сфера», 2005.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Колдина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«Рисование с детьми 3-4 лет», – М.: Мозаика – Синтез, 2011.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Р.Т. Казакова.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«Рисование с детьми дошкольного возраста», - М.: ООО «ТЦ Сфера», 2005.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Лыкова.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«Изобразительная деятельность в детском саду. Ранний возраст», - М.: ООО «ТЦ Сфера», 2009.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Лыкова.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«Изобразительная деятельность в детском саду. Младшая группа», - М.: ООО «ТЦ Сфера», 2009.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Т.Г. Казакова.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«Изобразительная деятельность младших  дошкольников», – М.: Просвещение, 1980.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Лыкова.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«Изобразительная деятельность в детском саду. Подготовительная к школе группа», - М.: ООО «ТЦ Сфера», 2009.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«Занятия по изобразительной деятельности в детском саду», – М.: Просвещение, 1978.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С.Г. Якобсон.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детей 2-4 лет рисованию, лепке, аппликации в игре», – М.: Просвещение, 1992.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В.Ф. Котляр.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«Изобразительная деятельность дошкольников», - К.: Рад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1986.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Алексеевская.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«Карандашик озорной», - М.: «Лист», 1998.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Компанцева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«Поэтический образ природы в детском рисунке», – М.: Просвещение, 1985.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«Народная пластика и декоративная лепка в детском саду». – М.: Просвещение, 1984.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«Обучение детей технике рисования», – М.: АО «Столетие», 1994.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«Лепка в детском саду». – М.: Просвещение, 1978.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«Дошкольникам о художниках детской книги», – М.: Просвещение, 1991.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Н.А. Курочкина.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«Лепка в детском саду». – М.: Просвещение, 1986.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Сакулина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«Методика обучения рисованию, лепке и аппликации в детском саду», – М.: Просвещение, 1971.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Галанов, С.Н. Корнилова.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«Занятия с дошкольниками по изобразительному искусству», - М.: ООО «ТЦ Сфера», 2002.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«Занятия по изобразительной деятельности в детском саду. Средняя группа», - М.: ВЛАДОС, 2001.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«Занятия по изобразительной деятельности в детском саду. Старшая группа», - М.: ВЛАДОС, 2002. 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«Занятия по изобразительной деятельности в детском саду. Подготовительная к школе группа», - М.: ВЛАДОС, 2002.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 Недорезова.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«Конспекты занятий в подготовительной группе детского сада. 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- Воронеж, 2006.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 Воробьева.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«Гармония развития»,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ДЕТСТВО – ПРЕСС»,2003.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Ветлугина.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«Эстетическое воспитание в детском саду», – М.: Просвещение, 1978.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И.Л. Дзержинская.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«Музыкальное воспитание младших дошкольников», – М.: Просвещение, 1985.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Ветлугина.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«Методика музыкального воспитания в детском саду», – М.: Просвещение, 1982.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 Новикова.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«Эстетическое воспитание и развитие творческой активности детей старшего дошкольного возраста», - М.: АРКТИ, 2002.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Комиссарова, Э.П. Костина.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«Наглядные средства в музыкальном воспитании дошкольников», – М.: Просвещение, 1986.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 Кононова.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 – дидактические игры для дошкольников», – М.: Просвещение, 1982.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Ветлугина.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«Музыкальное воспитание в детском саду», – М.: Просвещение, 1981.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 Девятова.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«Звук – волшебник», - М.: ЛИНКА – ПРЕСС, 2006.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Т.М. Орлова, С.И.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 детей петь», – М.: Просвещение, 1987.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 Кононова.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дошкольников игре на детских музыкальных инструментах», – М.: Просвещение, 1990.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Радынова</w:t>
            </w:r>
            <w:proofErr w:type="spellEnd"/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«Слушаем музыку», – М.: Просвещение, 1990.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Радынова</w:t>
            </w:r>
            <w:proofErr w:type="spellEnd"/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«Музыкальные шедевры», – М.: ООО «Издательство ГНОМ и Д», 2000.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Зарецкая, З.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Роот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«Танцы в детском саду», - М.: АЙРИС – ПРЕСС, 2003.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Роот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«Танцевальный калейдоскоп», - М.: АРКТИ, 2004.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Е.П. Иова, А.Я. Иоффе.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«Утренняя гимнастика под музыку», – М.: Просвещение, 1984.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Е.П. Раевская.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«Музыкально – двигательные упражнения в детском саду», – М.: Просвещение, 1991. 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 Белкина.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 и движение. 5-6 лет», – М.: Просвещение, 1983.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 Белкина.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 и движение. 6-7 лет», – М.: Просвещение, 1983.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Зимина.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«Музыкальные игры и этюды в детском саду», – М.: Просвещение, 1971.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 Соболева.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«Праздники и развлечения в детском саду», – М.: Просвещение, 1982.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Фурмина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А.Е.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Шибицкая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«Развлечения в детском саду», – М.: Просвещение, 1975.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Зарецкая, З.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Роот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«Праздники в детском саду», - М.: АЙРИС – ПРЕСС, 2002.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«Праздники привычные и необычные»,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ДЕТСТВО – ПРЕСС», 2001.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Луконина, 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«Праздники в детском саду. Для детей 2-4 лет», - М.: АЙРИС – ПРЕСС, 2004.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Луконина, 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«Выпускные праздники в детском саду», - М.: АЙРИС – ПРЕСС, 2007.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Луконина, 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«Утренники в детском саду. Сценарии о природе», - М.: АЙРИС – ПРЕСС, 2004.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Ищук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М.И. Нагибина.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«Календарные праздники», - Ярославль: Академия развития, 2000.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Синицына.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для праздников», - М.: «Лист Нью», 2001.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Кузнецова, 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«Сценарии праздников. Эскизы костюмов», - 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н/Д.: «Феникс», 2001.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Зинина.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«Сценарии праздников в детском саду и дома», - Мн.: «Современная школа», 2006.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Г.Н. Науменко.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«Фольклорный праздник», - М.: ЛИНКА – ПРЕСС, 2000.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Жданова.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«Праздники в детском саду», М.: «АКВАРИУМ ЛТД», 2000.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 Белоусова.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«Добрые досуги», -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СПб.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ПРЕСС», 2008.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 Коган.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«Игровая кладовая», - Новосибирск, 2004.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«Гуляй, да веселись!», - Ярославль: «Академия развития», 2008.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 Лапшина.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«Праздники в детском саду», - Волгоград: Учитель, 2004.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 Петров, Г.Н. Гришина.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«Весенние праздники, игры и забавы», - М.: ООО «ТЦ Сфера», 2002.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 Петров, Г.Н. Гришина.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«Летние праздники, игры и забавы», - М.: ООО «ТЦ Сфера», 2001.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Карпушина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«Сценарии оздоровительных досугов для детей 3-4 лет», - М.: ООО «ТЦ Сфера», 2001.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Карпушина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«Сценарии оздоровительных досугов для детей 6-7 лет», - М.: ООО «ТЦ Сфера», 2004.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Шмаков.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«Каникулы», - М.: Новая школа, 1997.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Карпушина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 защитника Отечества», - М.: ООО «ТЦ Сфера», 2013.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Ромашкова.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защитников Отечества», - М.: ООО «ТЦ Сфера», 2002.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Ромашкова.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 8 марта», - М.: ООО «ТЦ Сфера», 2001.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Никитина.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«23 февраля – праздник доблести и отваги», - М.: ООО «ТЦ Сфера», 2002.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Т.Б. Анисимова.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«Большая книга детского досуга», - 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н/Д.: Феникс, 2004.  </w:t>
            </w:r>
          </w:p>
        </w:tc>
        <w:tc>
          <w:tcPr>
            <w:tcW w:w="708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10632"/>
        <w:gridCol w:w="1275"/>
      </w:tblGrid>
      <w:tr w:rsidR="004C1D0F" w:rsidRPr="003D260F" w:rsidTr="005764FA">
        <w:tc>
          <w:tcPr>
            <w:tcW w:w="817" w:type="dxa"/>
            <w:vMerge w:val="restart"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Merge w:val="restart"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воспитания и обучения в детском саду «От рождения до школы».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Под ред. Н.Е. </w:t>
            </w:r>
            <w:proofErr w:type="spell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, Т.С. Комаровой, М.А. Васильевой и др., - 2-е издание, </w:t>
            </w:r>
            <w:proofErr w:type="spell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М.: Мозаика – Синтез, 2011.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Э.Я.Степаненкова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«Физическое воспитание в детском саду», – М.: Мозаика – Синтез,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Э.Я.Степаненкова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«Теория и методика физического воспитания и развития ребенка», – М.: издательский центр «Академия», 2001.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Оверчук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«Здоровье и физическое развитие детей в дошкольных образовательных учреждениях: проблемы и пути оптимизации», - М.: ООО «Издательство ГНОМ и Д», 2004.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Хухлаева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физического воспитания в дошкольных учреждениях», – М.: Просвещение, 1984.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 Осокина.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 в детском саду», – М.: Просвещение, 1973.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Л.Д. Глазырина, В.А.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Овсянкин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физического воспитания детей дошкольного возраста», - М.: ВЛАДОС, 1999.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Л.Д. Глазырина.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 – дошкольникам», - М.: ВЛАДОС, 2001.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Зимонина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 ребенка – дошкольника. Расту здоровым», - М.: ВЛАДОС, 2003.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Шебеко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Н.Н. Ермак.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«Физическое воспитание дошкольников», - М.: Изд. центр «Академия», 1998.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Ю.Ф.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Луури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«Физическое воспитание детей дошкольного возраста», – М.: Просвещение, 1991.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Шебеко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Н.Н. Ермак.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«Практикум по методике физического воспитания в  дошкольных учреждениях», - Мн., 1999.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Викулов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И.М.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«Развитие физических способностей детей», - Ярославль: «ГРИНГО», 1996.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Литвинова.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физического воспитания в ДОУ», - Волгоград: Учитель, 2007.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С.О. Филиппова.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«Спутник руководителя физического воспитания дошкольного учреждения», - </w:t>
            </w:r>
            <w:proofErr w:type="spell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СПб.</w:t>
            </w:r>
            <w:proofErr w:type="gram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  <w:proofErr w:type="spell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 – ПРЕСС»,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«Веселая физкультура для детей и их родителей», Ярославль: Академия развития,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Полтавцева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 в дошкольном детстве», – М.: Просвещение,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 Шишкина, М.В. Мащенко.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«Какая физкультура нужна дошкольнику», – М.: Просвещение, 1998.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Волошина.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«Воспитание двигательной культуры дошкольников», - М.: АРКТИ,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Л.Д. Глазырина.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 – дошкольникам. Младший возраст», - М.: ВЛАДОС, 2000.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Л.Д. Глазырина.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 – дошкольникам. Старший возраст», - М.: ВЛАДОС, 2000.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«Физкультурные занятия с детьми 5-6 лет», – М.: Просвещение, 1988.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rPr>
          <w:trHeight w:val="890"/>
        </w:trPr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Хухлаева</w:t>
            </w:r>
            <w:proofErr w:type="spell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«Занятия по физической культуре с детьми 2-4 лет», – М.: Просвещение, 1992.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Кенеман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подготовка детей 6-6 лет к занятиям в школе», – М.: Просвещение, 1980.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 Вавилова.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«Развивайте у дошкольников ловкость, силу, выносливость», – М.: Просвещение, 1981.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С.Я.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Лайзане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 для малышей», – М.: Просвещение, 1978.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 Вавилова.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«Учите бегать, прыгать, лазать, метать», – М.: Просвещение, 1983.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Беззубцева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А.М.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«В дружбе со спортом», - М.: Изд. дом «ГНОМ и Д», 2003.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Щербак.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«Тематические физкультурные занятия и праздники в дошкольном учреждении», - М.: ВЛАДОС, 2001.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Г.П. Лескова, П.П.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Буцинская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«Общеразвивающие упражнения в детском саду», -  М.: Просвещение, 1990.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«Оздоровительная гимнастика для детей дошкольного возраста», - М.: ВЛАДОС, 2002.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Т.Е. Харченко.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«Утренняя гимнастика в детском саду»,- М.: МОЗАИКА – СИНТЕЗ, 2009.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Бабина.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«Комплексы утренней гимнастики в детском саду», - М.: Просвещение, 1978.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К.К. Утробина.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физкультура в детском саду для детей 3-5 лет», - М.: Изд. дом «ГНОМ и Д»,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К.К. Утробина.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физкультура в детском саду для детей 5-7 лет», - М.: Изд. дом «ГНОМ и Д»,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«Туристические прогулки в детском саду», - М.: АРКТИ,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Н.Б.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Муллаева</w:t>
            </w:r>
            <w:proofErr w:type="spellEnd"/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«Конспекты – сценарии занятий по физической культуре для дошкольников», - СПб</w:t>
            </w:r>
            <w:proofErr w:type="gramStart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.: «</w:t>
            </w:r>
            <w:proofErr w:type="gramEnd"/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ДЕТСТВО – ПРЕСС», 2008.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«Физкультурные сюжетные занятия с детьми 5-6 лет», - М.: «ТЦ Сфера», 2012.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Э.Я.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 xml:space="preserve">«Сборник подвижных игр для детей 2-7 лет»,- М.: МОЗАИКА – СИНТЕЗ, 2012.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Э.Я.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«Методика проведения подвижных игр»,- М.: МОЗАИКА – СИНТЕЗ, 2009.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 Осокина, Е.А. Тимофеева.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и развлечения на воздухе», - М.: Просвещение, 1983.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Минаева.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«Подвижные игры дома и на улице», - М.: «АЙРИС – ПРЕСС»,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Барышникова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на воздухе»,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Кристалл, 1998.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Афонькина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А.С.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Афонькина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с веревочкой»,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Кристалл, 1997.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Кенеман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«Детские подвижные игры народов СССР», - М.: Просвещение, 1993.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М.Ф. Литвинова.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«Русские народные подвижные игры», - М.: АЙРИС – ПРЕСС, 2004. 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Кенеман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«Детские народные подвижные игры», - М.: Просвещение, 1995.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«Подвижные игры и игровые упражнения для детей 5-7 лет», - М.: ВЛАДОС, 2001.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Т.А. Куценко, Т.Ю.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Медянова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«365 веселых игр для дошколят», - 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н/Д.: «Феникс»,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О.Н. Козак.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игры для больших и маленьких»,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Союз», 1999.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Тимофеева.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«Подвижные игры с детьми младшего дошкольного возраста», - М.: Просвещение, 1979.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Тимофеева.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«Подвижные игры с детьми младшего дошкольного возраста», - М.: Просвещение, 1986.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Дайлидене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«Поиграем, малыш!», - М.: Просвещение, 1991.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Сочеванова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«Подвижные игры с бегом для детей 4-7 лет»,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ДЕТСТВО - ПРЕСС», 2008.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Маркевич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на свежем воздухе», - Мн.: ХАРВЕСТ, 2004.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В.М.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Баршай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«Активные игры для детей», - 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н/Д.: «Феникс», 2001.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К.Фопель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«Привет, ножки! Подвижные игры для детей 3-6 лет», - М.: ГЕНЕЗИС,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М.Ф. Литвинова.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«Подвижные игры и игровые упражнения для детей третьего года жизни», - М.: ЛИНКА – ПРЕСС,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 Коротков.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«Подвижные игры детей», - М.: Советская Россия, 1987.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Фомина.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«Физкультурные занятия и спортивные игры в детском саду», - М.: Просвещение, 1984.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Э.Й.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Адашкявичене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«Спортивные игры и упражнения в детском саду», - М.: Просвещение, 1992.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Волошина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«Играйте на здоровье!», - М.: АРКТИ, 2004.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Гришин.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с мячом и ракеткой», - М.: Просвещение, 1982.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Голощекина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«Лыжи в детском саду», - М.: Просвещение, 1977.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Пустынникова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«Коньки в детском саду», - М.: Просвещение, 1988.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Э.Й.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Адашкявичене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«Баскетбол для дошкольников», - М.: Просвещение, 1983.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О.Е. Егорова.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«Спортивные игры для детей», - М.: ООО «ТЦ Сфера», 2003.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 Алексеева.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«Спортивные праздники и физкультурные досуги в ДОУ», - 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н/Д.: «Феникс»,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З.Ф. Аксенова.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«Спортивные праздники в детском саду», - М.: ООО «ТЦ Сфера», 2003.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Шебеко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Н.Н. Ермак.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«Физкультурные праздники в детском саду», - М.: Просвещение, 2000.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«Оздоровительный семейный досуг с детьми дошкольного возраста», М.: АРКТИ, 2002. 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Луконина, Л.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«Физкультурные праздники в детском саду», - М.: АЙРИС – ПРЕСС, 2006.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«Сценарии оздоровительных досугов для детей 3-4 лет», - М.: ООО «ТЦ Сфера»,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«Сценарии оздоровительных досугов для детей 4-5 лет», - М.: ООО «ТЦ Сфера», 2005.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«Сценарии оздоровительных досугов для детей 5-6 лет», - М.: ООО «ТЦ Сфера»,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 Новикова.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представлений о здоровом образе жизни у дошкольников», - М.: ЛИНКА – ПРЕСС, 2010.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Пеззулаева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«Оздоровительная гимнастика для детей 3-7 лет», - М.: ЛИНКА – ПРЕСС, 2010.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Асачева, О.В. Горбунова.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«Система занятий по профилактике нарушений осанки и плоскостопия у детей дошкольного возраста»,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- ПРЕСС», 2013.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Горбатовская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и коррекция нарушений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двигательного аппарата у детей дошкольного возраста», - Хабаровск, 2002. 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С.Г. Лемешева, Г.А.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нарушений осанки у детей дошкольного возраста», - Хабаровск, 2002.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Потапчук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Дидур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«Осанка и физическое развитие детей»,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Речь, 2001.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И.Ю. Левченко, О.Г. Приходько.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«Технологии обучения и воспитания детей с нарушениями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двигательного аппарата», - М.: Изд. центр «Академия», 2001.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О.Н. Моргунова.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плоскостопия и нарушения осанки в ДОУ», - Воронеж: «Учитель», 2005.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Красикова.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«Осанка. Воспитание правильной осанки. Лечение нарушений осанки»,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КОРОНА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2001.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 Козырева.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«Лечебная физкультура для дошкольников», - М.: Просвещение, 2003.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 Каштанова, Е.Г. Мамаева.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«Лечебная физкультура и массаж», - М.: АРКТИ, 2006.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В.Г.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Алямовская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воспитать здорового ребенка», - М.: ЛИНКА – ПРЕСС, 1993.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здоровыми хотим», - М.: ООО «ТЦ Сфера», 2004.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«Здоровый ребенок», - М.: АРКТИ, 2004.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М.Я.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Студеникин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«Книга о здоровье детей», - М.: Медицина, 1986.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Шатанкова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здорового образа жизни у дошкольников», - Хабаровск, 2002.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Л.Г. Голубева.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«Растем 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здоровыми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- М.: Просвещение, 2003.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 Павлова, И.В. Горбунова.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«Расти здоровым, малыш!», - М.: ООО «ТЦ Сфера», 2006.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Пономарев.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«Растите малышей здоровыми»,  - М.: «СПАРТ», 1992.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З.И.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Береснева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«Здоровый малыш», - М.: ООО «ТЦ Сфера», 2004.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М.Д.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«Воспитание здорового ребенка», - М.: АРКТИ, 1998.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О.Н. Моргунова.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оздоровительная работа в ДОУ», - Воронеж: «Учитель», 2005.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 Борисова.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организации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оздоровительной работы с дошкольниками», - Волгоград: Панорама, 2007.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здоровье дошкольников»,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ДЕТСТВО - ПРЕСС», 2006.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Ефименко.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«Театр физического развития и оздоровления детей дошкольного и младшего школьного возраста», - М.: ЛИНКА – ПРЕСС, 1999.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М.Н. Кузнецова.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комплексных мероприятий по оздоровлению детей в дошкольных образовательных учреждениях», - М.: АРКТИ, 2003.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Воротилкина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оздоровительная работа в дошкольном образовательном учреждении», - М.: «Издательство НЦ ЭНАС», 2004.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Галанов.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«Игры, которые лечат», - М.: ООО «ТЦ Сфера», 2001.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Е.Ю. Александрова.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«Оздоровительная работа в ДОУ по программе «Остров здоровья», - Волгоград: «Учитель», 2006.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Безруких.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Здоровьеформирующее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физическое развитие», -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изд. центр ВЛАДОС, 2001.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 Кудрявцев, Б.Б. Егоров.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Развивающая педагогика оздоровления», - М.: ЛИНКА – ПРЕСС, 1999.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Л.Ф.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«Научите ребенка плавать», - СПб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- ПРЕСС», 2005.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Велитченко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научиться плавать», - М.: Терра – Спорт, 2000.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Кулагина.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«Физическая культура для детей от 2 до 9 лет», - М.: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2010. 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 Осокина, Е.А. Тимофеева.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«Обучение плаванию в детском саду», - М.: Просвещение, 1991.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С.В. Белиц –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Гейман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учимся плавать», - М.: Просвещение, 1987.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 Васильев.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«Обучение маленьких детей плаванию», - М.: «ФИЗКУЛЬТУРА и СПОРТ», 1961.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З.П. Фирсов.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«Плавать раньше, чем ходить», - М.: «ФИЗКУЛЬТУРА и СПОРТ», 1980.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Большакова.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«Маленький дельфин», - М.: АРКТИ, 2005.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Б.Б. Егоров, О.Б. Ведерникова и др. 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«Оздоровительный комплекс в детском саду: бассейн – </w:t>
            </w:r>
            <w:proofErr w:type="spellStart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фитобар</w:t>
            </w:r>
            <w:proofErr w:type="spellEnd"/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сауна», - М.: Изд. дом «ГНОМ и Д», 2004.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 Рыбак.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«Занятия в бассейне с дошкольниками», - М.: ООО «ТЦ Сфера», 2012.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Мартынова, Т.Н. Попкова.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и развлечения на воде», - М.: Педагогическое общество России, 2006.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D0F" w:rsidRPr="003D260F" w:rsidTr="005764FA">
        <w:tc>
          <w:tcPr>
            <w:tcW w:w="817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1D0F" w:rsidRPr="003D260F" w:rsidRDefault="004C1D0F" w:rsidP="004C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 Рыбак, Г. Глушкова и др.</w:t>
            </w:r>
          </w:p>
          <w:p w:rsidR="004C1D0F" w:rsidRPr="003D260F" w:rsidRDefault="004C1D0F" w:rsidP="004C1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«Раз, два, три - плыви», - М.: «Обруч», 2010.  </w:t>
            </w:r>
          </w:p>
        </w:tc>
        <w:tc>
          <w:tcPr>
            <w:tcW w:w="1275" w:type="dxa"/>
          </w:tcPr>
          <w:p w:rsidR="004C1D0F" w:rsidRPr="003D260F" w:rsidRDefault="004C1D0F" w:rsidP="004C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D0F" w:rsidRPr="003D260F" w:rsidRDefault="004C1D0F" w:rsidP="004C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44E" w:rsidRPr="003D260F" w:rsidRDefault="003D260F">
      <w:pPr>
        <w:rPr>
          <w:rFonts w:ascii="Times New Roman" w:hAnsi="Times New Roman" w:cs="Times New Roman"/>
          <w:sz w:val="24"/>
          <w:szCs w:val="24"/>
        </w:rPr>
      </w:pPr>
    </w:p>
    <w:sectPr w:rsidR="0077244E" w:rsidRPr="003D260F" w:rsidSect="00CE61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5D94"/>
    <w:multiLevelType w:val="hybridMultilevel"/>
    <w:tmpl w:val="C8D06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E54E1"/>
    <w:multiLevelType w:val="hybridMultilevel"/>
    <w:tmpl w:val="FC004752"/>
    <w:lvl w:ilvl="0" w:tplc="C2D6415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634BA8"/>
    <w:multiLevelType w:val="hybridMultilevel"/>
    <w:tmpl w:val="EFE23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A6D54"/>
    <w:multiLevelType w:val="hybridMultilevel"/>
    <w:tmpl w:val="DF04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F5C2A"/>
    <w:multiLevelType w:val="hybridMultilevel"/>
    <w:tmpl w:val="2304D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75D40"/>
    <w:multiLevelType w:val="multilevel"/>
    <w:tmpl w:val="5BBE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2373C3"/>
    <w:multiLevelType w:val="hybridMultilevel"/>
    <w:tmpl w:val="0168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6C09F6"/>
    <w:multiLevelType w:val="hybridMultilevel"/>
    <w:tmpl w:val="6A141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0F6C67"/>
    <w:multiLevelType w:val="hybridMultilevel"/>
    <w:tmpl w:val="D46A6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B00C65"/>
    <w:multiLevelType w:val="hybridMultilevel"/>
    <w:tmpl w:val="775C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0F"/>
    <w:rsid w:val="001076AD"/>
    <w:rsid w:val="00215192"/>
    <w:rsid w:val="003A3FA3"/>
    <w:rsid w:val="003D260F"/>
    <w:rsid w:val="004C1D0F"/>
    <w:rsid w:val="004F758F"/>
    <w:rsid w:val="007E21D7"/>
    <w:rsid w:val="00937577"/>
    <w:rsid w:val="009D4A92"/>
    <w:rsid w:val="00A55FED"/>
    <w:rsid w:val="00C5309D"/>
    <w:rsid w:val="00D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1D0F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C1D0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D0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C1D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C1D0F"/>
  </w:style>
  <w:style w:type="table" w:customStyle="1" w:styleId="2">
    <w:name w:val="Сетка таблицы2"/>
    <w:basedOn w:val="a1"/>
    <w:next w:val="a3"/>
    <w:uiPriority w:val="59"/>
    <w:rsid w:val="004C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4C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1D0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C1D0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nhideWhenUsed/>
    <w:rsid w:val="004C1D0F"/>
    <w:pPr>
      <w:spacing w:after="120"/>
      <w:ind w:left="283" w:firstLine="1134"/>
      <w:jc w:val="center"/>
    </w:pPr>
    <w:rPr>
      <w:rFonts w:ascii="Times New Roman" w:eastAsia="Calibri" w:hAnsi="Times New Roman" w:cs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4C1D0F"/>
    <w:rPr>
      <w:rFonts w:ascii="Times New Roman" w:eastAsia="Calibri" w:hAnsi="Times New Roman" w:cs="Times New Roman"/>
      <w:sz w:val="28"/>
    </w:rPr>
  </w:style>
  <w:style w:type="paragraph" w:styleId="3">
    <w:name w:val="Body Text 3"/>
    <w:basedOn w:val="a"/>
    <w:link w:val="30"/>
    <w:unhideWhenUsed/>
    <w:rsid w:val="004C1D0F"/>
    <w:pPr>
      <w:spacing w:after="120"/>
      <w:ind w:firstLine="1134"/>
      <w:jc w:val="center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4C1D0F"/>
    <w:rPr>
      <w:rFonts w:ascii="Times New Roman" w:eastAsia="Calibri" w:hAnsi="Times New Roman" w:cs="Times New Roman"/>
      <w:sz w:val="16"/>
      <w:szCs w:val="16"/>
    </w:rPr>
  </w:style>
  <w:style w:type="character" w:customStyle="1" w:styleId="text1">
    <w:name w:val="text1"/>
    <w:rsid w:val="004C1D0F"/>
    <w:rPr>
      <w:rFonts w:ascii="Verdana" w:hAnsi="Verdana" w:hint="default"/>
      <w:sz w:val="20"/>
      <w:szCs w:val="20"/>
    </w:rPr>
  </w:style>
  <w:style w:type="paragraph" w:styleId="a8">
    <w:name w:val="List Paragraph"/>
    <w:basedOn w:val="a"/>
    <w:uiPriority w:val="34"/>
    <w:qFormat/>
    <w:rsid w:val="004C1D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C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4C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C1D0F"/>
  </w:style>
  <w:style w:type="numbering" w:customStyle="1" w:styleId="20">
    <w:name w:val="Нет списка2"/>
    <w:next w:val="a2"/>
    <w:uiPriority w:val="99"/>
    <w:semiHidden/>
    <w:unhideWhenUsed/>
    <w:rsid w:val="004C1D0F"/>
  </w:style>
  <w:style w:type="table" w:customStyle="1" w:styleId="31">
    <w:name w:val="Сетка таблицы3"/>
    <w:basedOn w:val="a1"/>
    <w:next w:val="a3"/>
    <w:uiPriority w:val="59"/>
    <w:rsid w:val="004C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1D0F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C1D0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D0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C1D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C1D0F"/>
  </w:style>
  <w:style w:type="table" w:customStyle="1" w:styleId="2">
    <w:name w:val="Сетка таблицы2"/>
    <w:basedOn w:val="a1"/>
    <w:next w:val="a3"/>
    <w:uiPriority w:val="59"/>
    <w:rsid w:val="004C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4C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1D0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C1D0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nhideWhenUsed/>
    <w:rsid w:val="004C1D0F"/>
    <w:pPr>
      <w:spacing w:after="120"/>
      <w:ind w:left="283" w:firstLine="1134"/>
      <w:jc w:val="center"/>
    </w:pPr>
    <w:rPr>
      <w:rFonts w:ascii="Times New Roman" w:eastAsia="Calibri" w:hAnsi="Times New Roman" w:cs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4C1D0F"/>
    <w:rPr>
      <w:rFonts w:ascii="Times New Roman" w:eastAsia="Calibri" w:hAnsi="Times New Roman" w:cs="Times New Roman"/>
      <w:sz w:val="28"/>
    </w:rPr>
  </w:style>
  <w:style w:type="paragraph" w:styleId="3">
    <w:name w:val="Body Text 3"/>
    <w:basedOn w:val="a"/>
    <w:link w:val="30"/>
    <w:unhideWhenUsed/>
    <w:rsid w:val="004C1D0F"/>
    <w:pPr>
      <w:spacing w:after="120"/>
      <w:ind w:firstLine="1134"/>
      <w:jc w:val="center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4C1D0F"/>
    <w:rPr>
      <w:rFonts w:ascii="Times New Roman" w:eastAsia="Calibri" w:hAnsi="Times New Roman" w:cs="Times New Roman"/>
      <w:sz w:val="16"/>
      <w:szCs w:val="16"/>
    </w:rPr>
  </w:style>
  <w:style w:type="character" w:customStyle="1" w:styleId="text1">
    <w:name w:val="text1"/>
    <w:rsid w:val="004C1D0F"/>
    <w:rPr>
      <w:rFonts w:ascii="Verdana" w:hAnsi="Verdana" w:hint="default"/>
      <w:sz w:val="20"/>
      <w:szCs w:val="20"/>
    </w:rPr>
  </w:style>
  <w:style w:type="paragraph" w:styleId="a8">
    <w:name w:val="List Paragraph"/>
    <w:basedOn w:val="a"/>
    <w:uiPriority w:val="34"/>
    <w:qFormat/>
    <w:rsid w:val="004C1D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C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4C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C1D0F"/>
  </w:style>
  <w:style w:type="numbering" w:customStyle="1" w:styleId="20">
    <w:name w:val="Нет списка2"/>
    <w:next w:val="a2"/>
    <w:uiPriority w:val="99"/>
    <w:semiHidden/>
    <w:unhideWhenUsed/>
    <w:rsid w:val="004C1D0F"/>
  </w:style>
  <w:style w:type="table" w:customStyle="1" w:styleId="31">
    <w:name w:val="Сетка таблицы3"/>
    <w:basedOn w:val="a1"/>
    <w:next w:val="a3"/>
    <w:uiPriority w:val="59"/>
    <w:rsid w:val="004C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9843</Words>
  <Characters>56110</Characters>
  <Application>Microsoft Office Word</Application>
  <DocSecurity>0</DocSecurity>
  <Lines>467</Lines>
  <Paragraphs>131</Paragraphs>
  <ScaleCrop>false</ScaleCrop>
  <Company/>
  <LinksUpToDate>false</LinksUpToDate>
  <CharactersWithSpaces>65822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2016-01-31T07:34:00Z</dcterms:created>
  <dcterms:modified xsi:type="dcterms:W3CDTF">2016-02-06T13:29:00Z</dcterms:modified>
</cp:coreProperties>
</file>