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7AB" w:rsidRDefault="000A37AB" w:rsidP="000A37AB"/>
    <w:p w:rsidR="000A37AB" w:rsidRPr="000A37AB" w:rsidRDefault="000A37AB" w:rsidP="00FA4079">
      <w:pPr>
        <w:jc w:val="center"/>
        <w:rPr>
          <w:b/>
          <w:sz w:val="32"/>
          <w:szCs w:val="32"/>
        </w:rPr>
      </w:pPr>
      <w:r w:rsidRPr="000A37AB">
        <w:rPr>
          <w:b/>
          <w:sz w:val="32"/>
          <w:szCs w:val="32"/>
        </w:rPr>
        <w:t>Федеральный закон Российской Федерации от 24 июля 1998 г. N 124-ФЗ "Об основных гарантиях прав ребенка в Российской Федерации"</w:t>
      </w:r>
    </w:p>
    <w:p w:rsidR="000A37AB" w:rsidRDefault="000A37AB" w:rsidP="000A37AB">
      <w:proofErr w:type="gramStart"/>
      <w:r>
        <w:t>Принят</w:t>
      </w:r>
      <w:proofErr w:type="gramEnd"/>
      <w:r>
        <w:t xml:space="preserve"> Государственной Думой 3 июля 1998 года</w:t>
      </w:r>
    </w:p>
    <w:p w:rsidR="000A37AB" w:rsidRDefault="000A37AB" w:rsidP="000A37AB">
      <w:proofErr w:type="gramStart"/>
      <w:r>
        <w:t>Одобрен</w:t>
      </w:r>
      <w:proofErr w:type="gramEnd"/>
      <w:r>
        <w:t xml:space="preserve"> Советом Федерации 9 июля 1998 года</w:t>
      </w:r>
      <w:bookmarkStart w:id="0" w:name="_GoBack"/>
      <w:bookmarkEnd w:id="0"/>
    </w:p>
    <w:p w:rsidR="000A37AB" w:rsidRDefault="000A37AB" w:rsidP="000A37AB">
      <w:r>
        <w:t xml:space="preserve"> </w:t>
      </w:r>
    </w:p>
    <w:p w:rsidR="000A37AB" w:rsidRDefault="000A37AB" w:rsidP="000A37AB">
      <w:r>
        <w:t xml:space="preserve">(в ред. Федеральных законов от 20.07.2000 N 103-ФЗ, от 22.08.2004 N 122-ФЗ, от 21.12.2004 N 170-ФЗ, от 26.06.2007 N 118-ФЗ, от 30.06.2007 N 120-ФЗ, от 23.07.2008 N 160-ФЗ, от 28.04.2009 N 71-ФЗ, от 03.06.2009 N 118-ФЗ, от 17.12.2009 N 326-ФЗ, с изм., </w:t>
      </w:r>
      <w:proofErr w:type="gramStart"/>
      <w:r>
        <w:t>внесенными</w:t>
      </w:r>
      <w:proofErr w:type="gramEnd"/>
      <w:r>
        <w:t xml:space="preserve"> Федеральным законом от 21.07.2011 N 252-ФЗ)</w:t>
      </w:r>
    </w:p>
    <w:p w:rsidR="000A37AB" w:rsidRDefault="000A37AB" w:rsidP="000A37AB">
      <w:r>
        <w:t xml:space="preserve"> </w:t>
      </w:r>
    </w:p>
    <w:p w:rsidR="000A37AB" w:rsidRDefault="000A37AB" w:rsidP="000A37AB">
      <w:r>
        <w:t>Настоящий Федеральный закон устанавливает основные гарантии прав и законных интересов ребенка, предусмотренных Конституцией Российской Федерации, в целях создания правовых, социально-экономических условий для реализации прав и законных интересов ребенка.</w:t>
      </w:r>
    </w:p>
    <w:p w:rsidR="000A37AB" w:rsidRDefault="000A37AB" w:rsidP="000A37AB"/>
    <w:p w:rsidR="000A37AB" w:rsidRDefault="000A37AB" w:rsidP="000A37AB">
      <w:r>
        <w:t>Государство признает детство важным этапом жизни человека и исходит из принципов приоритетности подготовки детей к полноценной жизни в обществе, развития у них общественно значимой и творческой активности, воспитания в них высоких нравственных качеств, патриотизма и гражданственности.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 xml:space="preserve"> </w:t>
      </w:r>
      <w:r w:rsidRPr="000A37AB">
        <w:rPr>
          <w:b/>
        </w:rPr>
        <w:t>Глава I. Общие положения</w:t>
      </w:r>
    </w:p>
    <w:p w:rsidR="000A37AB" w:rsidRDefault="000A37AB" w:rsidP="000A37AB">
      <w:r>
        <w:t xml:space="preserve"> </w:t>
      </w:r>
      <w:r>
        <w:t>Статья 1. Понятия, используемые в настоящем Федеральном законе</w:t>
      </w:r>
    </w:p>
    <w:p w:rsidR="000A37AB" w:rsidRDefault="000A37AB" w:rsidP="000A37AB">
      <w:r>
        <w:t xml:space="preserve"> </w:t>
      </w:r>
      <w:r>
        <w:t>Для целей настоящего Федерального закона используются следующие понятия:</w:t>
      </w:r>
    </w:p>
    <w:p w:rsidR="000A37AB" w:rsidRDefault="000A37AB" w:rsidP="000A37AB">
      <w:r>
        <w:t>ребенок - лицо до достижения им возраста 18 лет (совершеннолетия);</w:t>
      </w:r>
    </w:p>
    <w:p w:rsidR="000A37AB" w:rsidRDefault="000A37AB" w:rsidP="000A37AB">
      <w:proofErr w:type="gramStart"/>
      <w:r>
        <w:t>дети, находящиеся в трудной жизненной ситуации, - дети, оставшиеся без попечения родителей; дети-инвалиды; дети с ограниченными возможностями здоровья, то есть имеющие недостатки в физическом и (или) психическом развитии;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</w:t>
      </w:r>
      <w:proofErr w:type="gramEnd"/>
      <w:r>
        <w:t xml:space="preserve"> дети - жертвы насилия; дети, отбывающие наказание в виде лишения свободы в воспитательных колониях; дети, находящиеся в специальных учебно-воспитательных учреждениях; дети, проживающие в малоимущих семьях; дети с отклонениями в поведении; дети, </w:t>
      </w:r>
      <w:proofErr w:type="gramStart"/>
      <w:r>
        <w:t>жизнедеятельность</w:t>
      </w:r>
      <w:proofErr w:type="gramEnd"/>
      <w:r>
        <w:t xml:space="preserve">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:rsidR="000A37AB" w:rsidRDefault="000A37AB" w:rsidP="000A37AB"/>
    <w:p w:rsidR="000A37AB" w:rsidRDefault="000A37AB" w:rsidP="000A37AB">
      <w:r>
        <w:lastRenderedPageBreak/>
        <w:t>социальная адаптация ребенка - процесс активного приспособления ребенка, находящегося в трудной жизненной ситуации, к принятым в обществе правилам и нормам поведения, а также процесс преодоления последствий психологической или моральной травмы;</w:t>
      </w:r>
    </w:p>
    <w:p w:rsidR="000A37AB" w:rsidRDefault="000A37AB" w:rsidP="000A37AB">
      <w:r>
        <w:t>социальная реабилитация ребенка - мероприятия по восстановлению утраченных ребенком социальных связей и функций, восполнению среды жизнеобеспечения, усилению заботы о нем;</w:t>
      </w:r>
    </w:p>
    <w:p w:rsidR="000A37AB" w:rsidRDefault="000A37AB" w:rsidP="000A37AB">
      <w:proofErr w:type="gramStart"/>
      <w:r>
        <w:t>социальные службы для детей - организации независимо от организационно-правовых форм и форм собственности, осуществляющие мероприятия по социальному обслуживанию детей (социальной поддержке, оказанию социально-бытовых, медико-социальных, психолого-педагогических, правовых услуг и материальной помощи, организации обеспечения отдыха и оздоровления, социальной реабилитации детей, находящихся в трудной жизненной ситуации, обеспечению занятости таких детей по достижении ими трудоспособного возраста), а также граждане, осуществляющие без образования юридического лица предпринимательскую</w:t>
      </w:r>
      <w:proofErr w:type="gramEnd"/>
      <w:r>
        <w:t xml:space="preserve"> деятельность по социальному обслуживанию населения, в том числе детей;</w:t>
      </w:r>
    </w:p>
    <w:p w:rsidR="000A37AB" w:rsidRDefault="000A37AB" w:rsidP="000A37AB">
      <w:proofErr w:type="gramStart"/>
      <w:r>
        <w:t>социальная инфраструктура для детей - система объектов (зданий, строений, сооружений), необходимых для жизнеобеспечения детей, а также организаций независимо от организационно-правовых форм и форм собственности, которые оказывают социальные услуги населению, в том числе детям, и деятельность которых осуществляется в целях обеспечения полноценной жизни, охраны здоровья, образования, воспитания, отдыха и оздоровления, развития детей, удовлетворения их общественных потребностей;</w:t>
      </w:r>
      <w:proofErr w:type="gramEnd"/>
    </w:p>
    <w:p w:rsidR="000A37AB" w:rsidRDefault="000A37AB" w:rsidP="000A37AB">
      <w:proofErr w:type="gramStart"/>
      <w:r>
        <w:t>отдых детей и их оздоровление - совокупность мероприятий, обеспечивающих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требований;</w:t>
      </w:r>
      <w:proofErr w:type="gramEnd"/>
    </w:p>
    <w:p w:rsidR="000A37AB" w:rsidRDefault="000A37AB" w:rsidP="000A37AB"/>
    <w:p w:rsidR="000A37AB" w:rsidRDefault="000A37AB" w:rsidP="000A37AB">
      <w:proofErr w:type="gramStart"/>
      <w:r>
        <w:t>организации отдыха детей и их оздоровления - детские оздоровительные лагеря (загородные оздоровительные лагеря, лагеря дневного пребывания и другие), специализированные (профильные) лагеря (спортивно-оздоровительные лагеря, оборонно-спортивные лагеря, туристические лагеря, лагеря труда и отдыха, эколого-биологические лагеря, технические лагеря, краеведческие и другие лагеря), оздоровительные центры, базы и комплексы, иные организации независимо от организационно-правовых форм и форм собственности, основная деятельность которых направлена на реализацию услуг по</w:t>
      </w:r>
      <w:proofErr w:type="gramEnd"/>
      <w:r>
        <w:t xml:space="preserve"> обеспечению отдыха детей и их оздоровления;</w:t>
      </w:r>
    </w:p>
    <w:p w:rsidR="000A37AB" w:rsidRDefault="000A37AB" w:rsidP="000A37AB">
      <w:r>
        <w:t>ночное время - время с 22 до 6 часов местного времени.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>Статья 2. Отношения, регулируемые настоящим Федеральным законом</w:t>
      </w:r>
    </w:p>
    <w:p w:rsidR="000A37AB" w:rsidRDefault="000A37AB" w:rsidP="000A37AB">
      <w:r>
        <w:t xml:space="preserve"> </w:t>
      </w:r>
      <w:r>
        <w:t>Настоящий Федеральный закон регулирует отношения, возникающие в связи с реализацией основных гарантий прав и законных интересов ребенка в Российской Федерации.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 xml:space="preserve"> </w:t>
      </w:r>
      <w:r w:rsidRPr="000A37AB">
        <w:rPr>
          <w:b/>
        </w:rPr>
        <w:t>Статья 3. Законодательство Российской Федерации об основных гарантиях прав ребенка в Российской Федерации</w:t>
      </w:r>
    </w:p>
    <w:p w:rsidR="000A37AB" w:rsidRDefault="000A37AB" w:rsidP="000A37AB">
      <w:r>
        <w:lastRenderedPageBreak/>
        <w:t xml:space="preserve"> </w:t>
      </w:r>
      <w:proofErr w:type="gramStart"/>
      <w:r>
        <w:t>Законодательство Российской Федерации об основных гарантиях прав ребенка в Российской Федерации основывается на Конституции Российской Федерации и состоит из настоящего Федерального закона, соответствующих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 в области защиты прав и законных интересов ребенка.</w:t>
      </w:r>
      <w:proofErr w:type="gramEnd"/>
    </w:p>
    <w:p w:rsidR="000A37AB" w:rsidRPr="000A37AB" w:rsidRDefault="000A37AB" w:rsidP="000A37AB">
      <w:r>
        <w:t xml:space="preserve"> </w:t>
      </w:r>
      <w:r w:rsidRPr="000A37AB">
        <w:rPr>
          <w:b/>
        </w:rPr>
        <w:t>Статья 4. Цели государственной политики в интересах детей</w:t>
      </w:r>
    </w:p>
    <w:p w:rsidR="000A37AB" w:rsidRDefault="000A37AB" w:rsidP="000A37AB">
      <w:r>
        <w:t xml:space="preserve"> </w:t>
      </w:r>
      <w:r>
        <w:t>1. Целями государственной политики в интересах детей являются:</w:t>
      </w:r>
    </w:p>
    <w:p w:rsidR="000A37AB" w:rsidRDefault="000A37AB" w:rsidP="000A37AB">
      <w:r>
        <w:t>осуществление прав детей, предусмотренных Конституцией Российской Федерации, недопущение их дискриминации, упрочение основных гарантий прав и законных интересов детей, а также восстановление их прав в случаях нарушений;</w:t>
      </w:r>
    </w:p>
    <w:p w:rsidR="000A37AB" w:rsidRDefault="000A37AB" w:rsidP="000A37AB">
      <w:r>
        <w:t>формирование правовых основ гарантий прав ребенка;</w:t>
      </w:r>
    </w:p>
    <w:p w:rsidR="000A37AB" w:rsidRDefault="000A37AB" w:rsidP="000A37AB">
      <w:proofErr w:type="gramStart"/>
      <w:r>
        <w:t>содействие физическому, интеллектуальному, психическому, духовному и нравственному развитию детей, воспитанию в них патриотизма и гражданственности, а также реализации личности ребенка в интересах общества и в соответствии с не противоречащими Конституции Российской Федерации и федеральному законодательству традициями народов Российской Федерации, достижениями российской и мировой культуры;</w:t>
      </w:r>
      <w:proofErr w:type="gramEnd"/>
    </w:p>
    <w:p w:rsidR="000A37AB" w:rsidRDefault="000A37AB" w:rsidP="000A37AB">
      <w:r>
        <w:t>защита детей от факторов, негативно влияющих на их физическое, интеллектуальное, психическое, духовное и нравственное развитие.</w:t>
      </w:r>
    </w:p>
    <w:p w:rsidR="000A37AB" w:rsidRDefault="000A37AB" w:rsidP="000A37AB">
      <w:r>
        <w:t>2. Государственная политика в интересах детей является приоритетной и основана на следующих принципах:</w:t>
      </w:r>
    </w:p>
    <w:p w:rsidR="000A37AB" w:rsidRDefault="000A37AB" w:rsidP="000A37AB">
      <w:r>
        <w:t>законодате</w:t>
      </w:r>
      <w:r>
        <w:t xml:space="preserve">льное обеспечение прав </w:t>
      </w:r>
      <w:proofErr w:type="spellStart"/>
      <w:r>
        <w:t>ребенка</w:t>
      </w:r>
      <w:proofErr w:type="gramStart"/>
      <w:r>
        <w:t>;</w:t>
      </w:r>
      <w:r>
        <w:t>п</w:t>
      </w:r>
      <w:proofErr w:type="gramEnd"/>
      <w:r>
        <w:t>оддержка</w:t>
      </w:r>
      <w:proofErr w:type="spellEnd"/>
      <w:r>
        <w:t xml:space="preserve"> семьи в целях обеспечения воспитания, отдыха и оздоровления детей, защиты их прав, подготовки их </w:t>
      </w:r>
      <w:r>
        <w:t xml:space="preserve">к полноценной жизни в обществе; </w:t>
      </w:r>
      <w:r w:rsidRPr="000A37AB">
        <w:rPr>
          <w:b/>
        </w:rPr>
        <w:t>абзац утратил силу</w:t>
      </w:r>
      <w:r>
        <w:t xml:space="preserve">. </w:t>
      </w:r>
    </w:p>
    <w:p w:rsidR="000A37AB" w:rsidRDefault="000A37AB" w:rsidP="000A37AB">
      <w:r>
        <w:t>ответственность должностных лиц, граждан за нарушение прав и законных интересов ребенка, причинение ему вреда;</w:t>
      </w:r>
    </w:p>
    <w:p w:rsidR="000A37AB" w:rsidRDefault="000A37AB" w:rsidP="000A37AB">
      <w:r>
        <w:t>поддержка общественных объединений и иных организаций, осуществляющих деятельность по защите прав и законных интересов ребенка.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>Статья 5.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</w:t>
      </w:r>
    </w:p>
    <w:p w:rsidR="000A37AB" w:rsidRDefault="000A37AB" w:rsidP="000A37AB">
      <w:r>
        <w:t xml:space="preserve"> </w:t>
      </w:r>
      <w:r>
        <w:t>1. К полномочиям органов государственной власти Российской Федерации на осуществление гарантий прав ребенка в Российской Федерации относятся:</w:t>
      </w:r>
    </w:p>
    <w:p w:rsidR="000A37AB" w:rsidRDefault="000A37AB" w:rsidP="000A37AB">
      <w:r>
        <w:t>установление основ федеральной политики в интересах детей;</w:t>
      </w:r>
    </w:p>
    <w:p w:rsidR="000A37AB" w:rsidRDefault="000A37AB" w:rsidP="000A37AB">
      <w:r>
        <w:t>выбор приоритетных направлений деятельности по обеспечению прав и законных интересов ребенка, охраны его здоровья и нравственности;</w:t>
      </w:r>
    </w:p>
    <w:p w:rsidR="000A37AB" w:rsidRDefault="000A37AB" w:rsidP="000A37AB">
      <w:r>
        <w:t xml:space="preserve">абзацы четвертый - пятый утратили силу. </w:t>
      </w:r>
    </w:p>
    <w:p w:rsidR="000A37AB" w:rsidRDefault="000A37AB" w:rsidP="000A37AB">
      <w:r>
        <w:lastRenderedPageBreak/>
        <w:t>формирование и реализация федеральных целевых программ защиты прав ребенка и поддержки детства и определение ответственных за исполнение таких программ органов, учреждений и организаций;</w:t>
      </w:r>
    </w:p>
    <w:p w:rsidR="000A37AB" w:rsidRDefault="000A37AB" w:rsidP="000A37AB">
      <w:r>
        <w:t xml:space="preserve">абзацы седьмой - восьмой утратили силу. </w:t>
      </w:r>
    </w:p>
    <w:p w:rsidR="000A37AB" w:rsidRDefault="000A37AB" w:rsidP="000A37AB">
      <w:r>
        <w:t>установление порядка судебной защиты и судебная защита прав и законных интересов ребенка;</w:t>
      </w:r>
    </w:p>
    <w:p w:rsidR="000A37AB" w:rsidRDefault="000A37AB" w:rsidP="000A37AB">
      <w:r>
        <w:t>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ребенка.</w:t>
      </w:r>
    </w:p>
    <w:p w:rsidR="000A37AB" w:rsidRDefault="000A37AB" w:rsidP="000A37AB">
      <w:r>
        <w:t xml:space="preserve">2. </w:t>
      </w:r>
      <w:proofErr w:type="gramStart"/>
      <w:r>
        <w:t>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детей, решение вопросов социальной поддержки и социального обслуживания детей-сирот и детей, оставшихся без попечения родителей (за исключением детей, обучающихся в федеральных образовательных учреждениях), безнадзорных детей, детей-инвалидов, организация и обеспечение отдыха и оздоровления детей (за исключением организации отдыха детей</w:t>
      </w:r>
      <w:proofErr w:type="gramEnd"/>
      <w:r>
        <w:t xml:space="preserve"> в каникулярное время).</w:t>
      </w:r>
    </w:p>
    <w:p w:rsidR="000A37AB" w:rsidRDefault="000A37AB" w:rsidP="000A37AB"/>
    <w:p w:rsidR="000A37AB" w:rsidRPr="000A37AB" w:rsidRDefault="000A37AB" w:rsidP="000A37AB">
      <w:pPr>
        <w:rPr>
          <w:b/>
        </w:rPr>
      </w:pPr>
      <w:r w:rsidRPr="000A37AB">
        <w:rPr>
          <w:b/>
        </w:rPr>
        <w:t>Глава II. Основные направления обеспечения прав</w:t>
      </w:r>
      <w:r>
        <w:rPr>
          <w:b/>
        </w:rPr>
        <w:t xml:space="preserve"> ребенка в Российской Федерации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>Статья 6. Законодательные гарантии прав ребенка в Российской Федерации</w:t>
      </w:r>
    </w:p>
    <w:p w:rsidR="000A37AB" w:rsidRDefault="000A37AB" w:rsidP="000A37AB">
      <w:r>
        <w:t xml:space="preserve"> </w:t>
      </w:r>
      <w:r>
        <w:t>Ребенку от рождения принадлежат и гарантируются государством права и свободы человека и гражданина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настоящим Федеральным законом, Семейным кодексом Российской Федерации и другими нормативными правовыми актами Российской Федерации.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 xml:space="preserve"> </w:t>
      </w:r>
      <w:r w:rsidRPr="000A37AB">
        <w:rPr>
          <w:b/>
        </w:rPr>
        <w:t>Статья 7. Содействие ребенку в реализации и защите его прав и законных интересов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 xml:space="preserve"> </w:t>
      </w:r>
    </w:p>
    <w:p w:rsidR="000A37AB" w:rsidRDefault="000A37AB" w:rsidP="000A37AB">
      <w:r>
        <w:t xml:space="preserve">1. </w:t>
      </w:r>
      <w:proofErr w:type="gramStart"/>
      <w:r>
        <w:t>Органы государственной власти Российской Федерации, органы государственной власти субъектов Российской Федерации,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актов, проведения методической, информационной и иной работы с ребенком по</w:t>
      </w:r>
      <w:proofErr w:type="gramEnd"/>
      <w:r>
        <w:t xml:space="preserve"> разъяснению его прав и обязанностей, порядка защиты прав, установленных законодательством Российской Федерации, а также посредством поощрения исполнения ребенком обязанностей, поддержки практики </w:t>
      </w:r>
      <w:proofErr w:type="spellStart"/>
      <w:r>
        <w:t>правоприменения</w:t>
      </w:r>
      <w:proofErr w:type="spellEnd"/>
      <w:r>
        <w:t xml:space="preserve"> в области защиты прав и законных интересов ребенка.</w:t>
      </w:r>
    </w:p>
    <w:p w:rsidR="000A37AB" w:rsidRDefault="000A37AB" w:rsidP="000A37AB">
      <w:r>
        <w:t>2. Родители ребенка (лица, их заменяющие) содействуют ему в осуществлении самостоятельных действий, направленных на реализацию и защиту его прав и законных интересов, с учетом возраста ребенка и в пределах установленного законодательством Российской Федерации объема дееспособности ребенка.</w:t>
      </w:r>
    </w:p>
    <w:p w:rsidR="000A37AB" w:rsidRDefault="000A37AB" w:rsidP="000A37AB"/>
    <w:p w:rsidR="000A37AB" w:rsidRDefault="000A37AB" w:rsidP="000A37AB">
      <w:r>
        <w:lastRenderedPageBreak/>
        <w:t xml:space="preserve">3. </w:t>
      </w:r>
      <w:proofErr w:type="gramStart"/>
      <w:r>
        <w:t>Педагогические, медицинские, социальные работники, психологи и другие специалисты, которые в соответствии с законодательством Российской Федерации несут ответственность за работу по воспитанию, образованию, охране здоровья, социальной поддержке и социальному обслуживанию ребенка, по поручению органов опеки и попечительства и других компетентных органов могут участвовать в мероприятиях по обеспечению защиты прав и законных интересов ребенка в органах образования, здравоохранения, труда и социального развития</w:t>
      </w:r>
      <w:proofErr w:type="gramEnd"/>
      <w:r>
        <w:t>, правоохранительных и других органах, занимающихся защитой прав ребенка.</w:t>
      </w:r>
    </w:p>
    <w:p w:rsidR="000A37AB" w:rsidRDefault="000A37AB" w:rsidP="000A37AB"/>
    <w:p w:rsidR="000A37AB" w:rsidRDefault="000A37AB" w:rsidP="000A37AB">
      <w:r>
        <w:t>4. Общественные объединения (организации) и иные некоммерческие организации могут осуществлять деятельность по подготовке ребенка к реализации им своих прав и исполнению обязанностей.</w:t>
      </w:r>
    </w:p>
    <w:p w:rsidR="000A37AB" w:rsidRDefault="000A37AB" w:rsidP="000A37AB">
      <w:r>
        <w:t xml:space="preserve">Статья 8. Утратила силу. </w:t>
      </w:r>
    </w:p>
    <w:p w:rsidR="000A37AB" w:rsidRDefault="000A37AB" w:rsidP="000A37AB">
      <w:r>
        <w:t>Статья 9. Меры по защите прав ребенка при осуществлении деятельности в области его образования и воспитания</w:t>
      </w:r>
    </w:p>
    <w:p w:rsidR="000A37AB" w:rsidRDefault="000A37AB" w:rsidP="000A37AB">
      <w:r>
        <w:t xml:space="preserve"> </w:t>
      </w:r>
      <w:r>
        <w:t>1. При осуществлении деятельности в области образования и воспитания ребенка в семье, образовательном учреждении, специальном учебно-воспитательном учреждении или ином оказывающем соответствующие услуги учреждении не могут ущемляться права ребенка.</w:t>
      </w:r>
    </w:p>
    <w:p w:rsidR="000A37AB" w:rsidRDefault="000A37AB" w:rsidP="000A37AB">
      <w:r>
        <w:t>2. В соответствии с принципами государственной политики в интересах детей администрация образовательных учреждений не вправе препятствовать созданию по инициативе обучающихся, воспитанников в возрасте старше восьми лет общественных объединений (организаций) обучающихся, воспитанников, за исключением детских общественных объединений (организаций), учреждаемых либо создаваемых политическими партиями, детских религиозных организаций.</w:t>
      </w:r>
    </w:p>
    <w:p w:rsidR="000A37AB" w:rsidRDefault="000A37AB" w:rsidP="000A37AB">
      <w:r>
        <w:t>Указанные общественные объединения (организации) осуществляют свою деятельность в соответствии с законодательством Российской Федерации об общественных объединениях.</w:t>
      </w:r>
    </w:p>
    <w:p w:rsidR="000A37AB" w:rsidRDefault="000A37AB" w:rsidP="000A37AB">
      <w:r>
        <w:t>Администрация образовательных учреждений может заключать с органом общественной самодеятельности договор о содействии в реализации прав и законных интересов ребенка.</w:t>
      </w:r>
    </w:p>
    <w:p w:rsidR="000A37AB" w:rsidRDefault="000A37AB" w:rsidP="000A37AB">
      <w:r>
        <w:t>3. Обучающиеся, воспитанники образовательных учреждений, за исключением дошкольных учреждений и учреждений начального общего образования, соответствующих им подразделений иных образовательных учреждений вправе самостоятельно или через своих выборных представителей ходатайствовать перед администрацией указанных учреждений о проведении с участием выборных представителей обучающихся, воспитанников дисциплинарного расследования деятельности работников образовательных учреждений, нарушающих и ущемляющих права ребенка.</w:t>
      </w:r>
    </w:p>
    <w:p w:rsidR="000A37AB" w:rsidRDefault="000A37AB" w:rsidP="000A37AB">
      <w:r>
        <w:t>Если обучающиеся, воспитанники не согласны с решением администрации образовательного учреждения, они вправе через своих выборных представителей обратиться за содействием и помощью в уполномоченные государственные органы.</w:t>
      </w:r>
    </w:p>
    <w:p w:rsidR="000A37AB" w:rsidRDefault="000A37AB" w:rsidP="000A37AB"/>
    <w:p w:rsidR="000A37AB" w:rsidRDefault="000A37AB" w:rsidP="000A37AB">
      <w:r>
        <w:lastRenderedPageBreak/>
        <w:t xml:space="preserve">Обучающиеся, воспитанники указанных образовательных учреждений могут проводить во </w:t>
      </w:r>
      <w:proofErr w:type="spellStart"/>
      <w:r>
        <w:t>внеучебное</w:t>
      </w:r>
      <w:proofErr w:type="spellEnd"/>
      <w:r>
        <w:t xml:space="preserve"> время собрания и митинги по вопросам защиты своих нарушенных прав. Администрация образовательного учреждения не вправе препятствовать проведению таких собраний и митингов, в том числе на территории и в помещении образовательного учреждения, если выборными представителями обучающихся, воспитанников выполнены условия проведения указанных собраний и митингов, установленные уставом образовательного учреждения. Такие собрания и митинги не могут проводиться в нарушение установленных законодательством Российской Федерации требований соблюдения общественного порядка и не должны препятствовать образовательному и воспитательному процессам.</w:t>
      </w:r>
    </w:p>
    <w:p w:rsidR="000A37AB" w:rsidRDefault="000A37AB" w:rsidP="000A37AB">
      <w:r>
        <w:t>4. В образовательных учреждениях и иных осуществляющих образовательный и воспитательный процессы учреждениях, а также в местах, доступных для детей и родителей (лиц, их заменяющих), вывешиваются тексты уставов, правил внутреннего распорядка таких учреждений; списки органов государственной власти, органов местного самоуправления и их должностных лиц (с указанием способов связи с ними) по месту нахождения указанных образовательных и иных учреждений, осуществляющих контроль и надзор за соблюдением, обеспечением и защитой прав ребенка.</w:t>
      </w:r>
    </w:p>
    <w:p w:rsidR="000A37AB" w:rsidRDefault="000A37AB" w:rsidP="000A37AB">
      <w:r>
        <w:t xml:space="preserve"> </w:t>
      </w:r>
      <w:r w:rsidRPr="000A37AB">
        <w:rPr>
          <w:b/>
        </w:rPr>
        <w:t>Статья 10.</w:t>
      </w:r>
      <w:r>
        <w:t xml:space="preserve"> Обеспечение прав детей на охрану здоровья</w:t>
      </w:r>
    </w:p>
    <w:p w:rsidR="000A37AB" w:rsidRDefault="000A37AB" w:rsidP="000A37AB">
      <w:r>
        <w:t xml:space="preserve"> </w:t>
      </w:r>
      <w:proofErr w:type="gramStart"/>
      <w:r>
        <w:t>В целях обеспечения прав детей на охрану здоровья, в порядке, установленном законодательством Российской Федерации, в государственных и муниципальных учреждениях здравоохранения осуществляются мероприятия по оказанию детям бесплатной медицинской помощи, предусматривающей профилактику заболевания, медицинскую диагностику, лечебно-оздоровительную работу, в том числе диспансерное наблюдение, медицинскую реабилитацию детей-инвалидов и детей, страдающих хроническими заболеваниями, и санаторно-курортное лечение детей.</w:t>
      </w:r>
      <w:proofErr w:type="gramEnd"/>
    </w:p>
    <w:p w:rsidR="000A37AB" w:rsidRDefault="000A37AB" w:rsidP="000A37AB">
      <w:r w:rsidRPr="000A37AB">
        <w:rPr>
          <w:b/>
        </w:rPr>
        <w:t xml:space="preserve"> </w:t>
      </w:r>
      <w:r w:rsidRPr="000A37AB">
        <w:rPr>
          <w:b/>
        </w:rPr>
        <w:t>Статья 11</w:t>
      </w:r>
      <w:r>
        <w:t>. Защита прав и законных интересов детей в сфере профессиональной ориентации, профессиональной подготовки и занятости</w:t>
      </w:r>
    </w:p>
    <w:p w:rsidR="000A37AB" w:rsidRDefault="000A37AB" w:rsidP="000A37AB">
      <w:r>
        <w:t xml:space="preserve"> </w:t>
      </w:r>
      <w:r>
        <w:t>1. 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ориентации, профессиональной подготовки детей, достигших возраста 14 лет.</w:t>
      </w:r>
    </w:p>
    <w:p w:rsidR="000A37AB" w:rsidRDefault="000A37AB" w:rsidP="000A37AB">
      <w:r>
        <w:t>2. В случае приема на работу детей, достигших возраста 15 лет, им гарантируются вознаграждение за труд, охрана труда, сокращенное рабочее время, отпуск. Работникам моложе 18 лет предоставляются льготы при совмещении работы с обучением, проведении ежегодного обязательного медицинского осмотра, квотировании рабочих мест для трудоустройства, расторжении трудового договора (контракта) и другие льготы, установленные законодательством Российской Федерации.</w:t>
      </w:r>
    </w:p>
    <w:p w:rsidR="000A37AB" w:rsidRPr="000A37AB" w:rsidRDefault="000A37AB" w:rsidP="000A37AB">
      <w:pPr>
        <w:rPr>
          <w:b/>
        </w:rPr>
      </w:pPr>
      <w:r>
        <w:rPr>
          <w:b/>
        </w:rPr>
        <w:t xml:space="preserve"> </w:t>
      </w:r>
      <w:r w:rsidRPr="000A37AB">
        <w:rPr>
          <w:b/>
        </w:rPr>
        <w:t>Статья 12. Защита прав детей на отдых и оздоровление</w:t>
      </w:r>
    </w:p>
    <w:p w:rsidR="000A37AB" w:rsidRDefault="000A37AB" w:rsidP="000A37AB">
      <w:r>
        <w:t xml:space="preserve"> </w:t>
      </w:r>
    </w:p>
    <w:p w:rsidR="000A37AB" w:rsidRDefault="000A37AB" w:rsidP="000A37AB">
      <w:r>
        <w:t xml:space="preserve">1. Органы государственной власти субъектов Российской Федерации, органы местного самоуправления в пределах своих полномочий осуществляют мероприятия по обеспечению прав детей на отдых и оздоровление, сохранению и развитию учреждений, деятельность которых направлена на отдых и оздоровление детей. Органы государственной власти Российской </w:t>
      </w:r>
      <w:r>
        <w:lastRenderedPageBreak/>
        <w:t>Федерации могут осуществлять дополнительное финансирование мероприятий по обеспечению прав детей на отдых и оздоровление.</w:t>
      </w:r>
    </w:p>
    <w:p w:rsidR="000A37AB" w:rsidRDefault="000A37AB" w:rsidP="000A37AB"/>
    <w:p w:rsidR="000A37AB" w:rsidRDefault="000A37AB" w:rsidP="000A37AB">
      <w:r>
        <w:t xml:space="preserve">2. Утратил силу. </w:t>
      </w:r>
    </w:p>
    <w:p w:rsidR="000A37AB" w:rsidRDefault="000A37AB" w:rsidP="000A37AB"/>
    <w:p w:rsidR="000A37AB" w:rsidRDefault="000A37AB" w:rsidP="000A37AB">
      <w:r w:rsidRPr="000A37AB">
        <w:rPr>
          <w:b/>
        </w:rPr>
        <w:t>Статья 13</w:t>
      </w:r>
      <w:r>
        <w:t>. Защита прав и законных интересов ребенка при формировании социальной инфраструктуры для детей</w:t>
      </w:r>
    </w:p>
    <w:p w:rsidR="000A37AB" w:rsidRDefault="000A37AB" w:rsidP="000A37AB">
      <w:r>
        <w:t xml:space="preserve"> </w:t>
      </w:r>
      <w:r>
        <w:t>1. Федеральные органы исполнительной власти, органы исполнительной власти субъектов Российской Федерации при принятии решений по вопросам социально-экономического развития соответствующих территорий учитывают нормативы строительства объектов социальной инфраструктуры для детей. Такие нормативы устанавливаются Правительством Российской Федерации и применяются с учетом региональных различий, традиций народов Российской Федерации, если иное не установлено законодательством соответствующего субъекта Российской Федерации.</w:t>
      </w:r>
    </w:p>
    <w:p w:rsidR="000A37AB" w:rsidRDefault="000A37AB" w:rsidP="000A37AB">
      <w:r>
        <w:t xml:space="preserve">2. </w:t>
      </w:r>
      <w:proofErr w:type="gramStart"/>
      <w:r>
        <w:t>Принятие федеральным органом исполнительной власти, органом исполнительной власти субъекта Российской Федерации или органом местного самоуправления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и (или) муниципальной собственностью, не допускается без предварительной экспертной оценки уполномоченным органом исполнительной власти, органом местного самоуправления последствий принятого решения для обеспечения жизнедеятельности, образования, воспитания, развития, отдыха и</w:t>
      </w:r>
      <w:proofErr w:type="gramEnd"/>
      <w:r>
        <w:t xml:space="preserve"> оздоровления детей, для оказания им медицинской, лечебно-профилактической помощи, для социального обслуживания. В случае отсутствия экспертной оценки такое решение признается недействительным с момента его вынесения.</w:t>
      </w:r>
    </w:p>
    <w:p w:rsidR="000A37AB" w:rsidRDefault="000A37AB" w:rsidP="000A37AB">
      <w:r>
        <w:t xml:space="preserve">3. </w:t>
      </w:r>
      <w:proofErr w:type="gramStart"/>
      <w:r>
        <w:t>Имущество, которое является государственной собственностью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воспитания, развития, отдыха и оздоровления детей, оказания медицинской, лечебно-профилактической помощи детям, социальной защиты и социального обслуживания детей, может использоваться только в данных целях.</w:t>
      </w:r>
      <w:proofErr w:type="gramEnd"/>
    </w:p>
    <w:p w:rsidR="000A37AB" w:rsidRDefault="000A37AB" w:rsidP="000A37AB">
      <w:r>
        <w:t>Имущество, которое является собственностью субъекта Российской Федерации и предназначено для целей образования, воспитания, развития, отдыха и оздоровления детей, оказания медицинской, лечебно-профилактической помощи детям, социальной защиты и социального обслуживания детей, используется в порядке, определенном законодательством Российской Федерации и законодательством субъекта Российской Федерации.</w:t>
      </w:r>
    </w:p>
    <w:p w:rsidR="000A37AB" w:rsidRDefault="000A37AB" w:rsidP="000A37AB">
      <w:r>
        <w:t xml:space="preserve">4. </w:t>
      </w:r>
      <w:proofErr w:type="gramStart"/>
      <w:r>
        <w:t>Если государственное или муниципальное учреждение, являющееся объектом социальной инфраструктуры для детей, сдает в аренду закрепленные за ним объекты собственности, заключению договора об аренде должна предшествовать проводимая учредителем экспертная оценка последствий такого договора для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детей.</w:t>
      </w:r>
      <w:proofErr w:type="gramEnd"/>
      <w:r>
        <w:t xml:space="preserve"> Договор аренды не может заключаться, </w:t>
      </w:r>
      <w:r>
        <w:lastRenderedPageBreak/>
        <w:t>если в результате экспертной оценки установлена возможность ухудшения указанных условий. Договор аренды может быть признан недействительным по основаниям, установленным гражданским законодательством.</w:t>
      </w:r>
    </w:p>
    <w:p w:rsidR="000A37AB" w:rsidRDefault="000A37AB" w:rsidP="000A37AB">
      <w:r>
        <w:t xml:space="preserve">5. </w:t>
      </w:r>
      <w:proofErr w:type="gramStart"/>
      <w:r>
        <w:t>Порядок изменения назначения имущества, которое является муниципальной собственностью (земельные участки, здания, строения и сооружения, оборудование и иное имущество) и возникновение, обособление или приобретение которого связано с целями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детей, устанавливается органами местного самоуправления при условии предварительного создания (приобретения, изменения назначения) имущества, достаточного для обеспечения</w:t>
      </w:r>
      <w:proofErr w:type="gramEnd"/>
      <w:r>
        <w:t xml:space="preserve"> указанных целей.</w:t>
      </w:r>
    </w:p>
    <w:p w:rsidR="000A37AB" w:rsidRDefault="000A37AB" w:rsidP="000A37AB">
      <w:r>
        <w:t xml:space="preserve">6. Утратил силу. </w:t>
      </w:r>
    </w:p>
    <w:p w:rsidR="000A37AB" w:rsidRDefault="000A37AB" w:rsidP="000A37AB">
      <w:r>
        <w:t xml:space="preserve">7. </w:t>
      </w:r>
      <w:proofErr w:type="gramStart"/>
      <w:r>
        <w:t>Изменение формы собственности имущества, которое относится к объектам социальной инфраструктуры для детей и является государственной или муниципальной собственностью, может осуществляться в установленных законом порядке.</w:t>
      </w:r>
      <w:proofErr w:type="gramEnd"/>
    </w:p>
    <w:p w:rsidR="000A37AB" w:rsidRDefault="000A37AB" w:rsidP="000A37AB">
      <w:r w:rsidRPr="000A37AB">
        <w:rPr>
          <w:b/>
        </w:rPr>
        <w:t>Статья 14.</w:t>
      </w:r>
      <w:r>
        <w:t xml:space="preserve"> Защита ребенка от информации, пропаганды и агитации, </w:t>
      </w:r>
      <w:proofErr w:type="gramStart"/>
      <w:r>
        <w:t>наносящих</w:t>
      </w:r>
      <w:proofErr w:type="gramEnd"/>
      <w:r>
        <w:t xml:space="preserve"> вред его здоровью, нравственному и духовному развитию</w:t>
      </w:r>
    </w:p>
    <w:p w:rsidR="000A37AB" w:rsidRDefault="000A37AB" w:rsidP="000A37AB">
      <w:r>
        <w:t xml:space="preserve">1. </w:t>
      </w:r>
      <w:proofErr w:type="gramStart"/>
      <w:r>
        <w:t>Органы государственной власти Российской Федерации принимают меры по защите ребенка от информации, пропаганды и агитации, наносящих вред его здоровью, нравственному и духовному развитию, в том числе от национальной, классовой, социальной нетерпимости, от рекламы алкогольной продукции и табачных изделий, от пропаганды социального, расового, национального и религиозного неравенства, а также от распространения печатной продукции, аудио- и видеопродукции, пропагандирующей насилие и жестокость, порнографию</w:t>
      </w:r>
      <w:proofErr w:type="gramEnd"/>
      <w:r>
        <w:t>, наркоманию, токсикоманию, антиобщественное поведение.</w:t>
      </w:r>
    </w:p>
    <w:p w:rsidR="000A37AB" w:rsidRDefault="000A37AB" w:rsidP="000A37AB">
      <w:r>
        <w:t>(C 1 сентября 2012 года пункт 1 данной статьи после слов "религиозного неравенства</w:t>
      </w:r>
      <w:proofErr w:type="gramStart"/>
      <w:r>
        <w:t>,"</w:t>
      </w:r>
      <w:proofErr w:type="gramEnd"/>
      <w:r>
        <w:t xml:space="preserve"> будет дополнен словами "от информации порнографического характера,", слово "порнографию," будет исключено).</w:t>
      </w:r>
    </w:p>
    <w:p w:rsidR="000A37AB" w:rsidRDefault="000A37AB" w:rsidP="000A37AB">
      <w:r>
        <w:t>2. В целях обеспечения здоровья, физической, интеллектуальной, нравственной, психической безопасности детей федеральным законом, законами субъектов Российской Федерации устанавливаются нормативы распространения печатной продукции, аудио- и видеопродукции, иной продукции, не рекомендуемой ребенку для пользования в соответствии с пунктом 1 настоящей статьи до достижения им возраста 18 лет.</w:t>
      </w:r>
    </w:p>
    <w:p w:rsidR="000A37AB" w:rsidRDefault="000A37AB" w:rsidP="000A37AB">
      <w:proofErr w:type="gramStart"/>
      <w:r>
        <w:t>(Федеральным законом от 21.07.2011 N 252-ФЗ с 1 сентября 2012 года пункт 2 данной статьи будет изложен в следующей редакции:</w:t>
      </w:r>
      <w:proofErr w:type="gramEnd"/>
    </w:p>
    <w:p w:rsidR="000A37AB" w:rsidRDefault="000A37AB" w:rsidP="000A37AB">
      <w:r>
        <w:t xml:space="preserve">"2. </w:t>
      </w:r>
      <w:proofErr w:type="gramStart"/>
      <w:r>
        <w:t>В целях защиты детей от информации, причиняющей вред их здоровью и (или) развитию, Федеральным законом от 29 декабря 2010 года N 436-ФЗ "О защите детей от информации, причиняющей вред их здоровью и развитию" устанавливаются требования к распространению среди детей информации, в том числе требования к осуществлению классификации информационной продукции, ее экспертизы, государственного надзора и контроля за соблюдением законодательства Российской Федерации</w:t>
      </w:r>
      <w:proofErr w:type="gramEnd"/>
      <w:r>
        <w:t xml:space="preserve"> о защите детей от информации, причиняющей вред их здоровью и (или) развитию</w:t>
      </w:r>
      <w:proofErr w:type="gramStart"/>
      <w:r>
        <w:t>.".)</w:t>
      </w:r>
      <w:proofErr w:type="gramEnd"/>
    </w:p>
    <w:p w:rsidR="000A37AB" w:rsidRDefault="000A37AB" w:rsidP="000A37AB"/>
    <w:p w:rsidR="000A37AB" w:rsidRDefault="000A37AB" w:rsidP="000A37AB">
      <w:r>
        <w:t>3. В целях обеспечения безопасности жизни, охраны здоровья, нравственности ребенка, защиты его от негативных воздействий в порядке, определенном уполномоченным Правительством Российской Федерации федеральным органом исполнительной власти, проводится экспертиза (социальная, психологическая, педагогическая, санитарная) настольных, компьютерных и иных игр, игрушек и игровых сооружений для детей.</w:t>
      </w:r>
    </w:p>
    <w:p w:rsidR="000A37AB" w:rsidRDefault="000A37AB" w:rsidP="000A37AB">
      <w:r w:rsidRPr="000A37AB">
        <w:rPr>
          <w:b/>
        </w:rPr>
        <w:t>Статья 14.1. Меры</w:t>
      </w:r>
      <w:r>
        <w:t xml:space="preserve"> по содействию физическому, интеллектуальному, психическому, духовному и нравственному развитию детей</w:t>
      </w:r>
    </w:p>
    <w:p w:rsidR="000A37AB" w:rsidRDefault="000A37AB" w:rsidP="000A37AB">
      <w:r>
        <w:t xml:space="preserve">1. </w:t>
      </w:r>
      <w:proofErr w:type="gramStart"/>
      <w:r>
        <w:t>В целях содействия физическому, интеллектуальному, психическому, духовному и нравственному развитию детей и формированию у них навыков здорового образа жизни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создают благоприятные условия для осуществления деятельности физкультурно-спортивных организаций, организаций культуры, организаций, образующих социальную инфраструктуру для детей (включая места для их доступа к</w:t>
      </w:r>
      <w:proofErr w:type="gramEnd"/>
      <w:r>
        <w:t xml:space="preserve"> сети "Интернет").</w:t>
      </w:r>
    </w:p>
    <w:p w:rsidR="000A37AB" w:rsidRDefault="000A37AB" w:rsidP="000A37AB">
      <w:r>
        <w:t>2. Родители (лица, их заменяющие) обязаны заботиться о здоровье, физическом, психическом, духовном и нравственном развитии своих детей.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детей), в пределах их полномочий способствуют физическому, интеллектуальному, психическому, духовному и нравственному развитию детей.</w:t>
      </w:r>
    </w:p>
    <w:p w:rsidR="000A37AB" w:rsidRDefault="000A37AB" w:rsidP="000A37AB">
      <w: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физическому, интеллектуальному, психическому, духовному и нравственному развитию детей.</w:t>
      </w:r>
    </w:p>
    <w:p w:rsidR="000A37AB" w:rsidRDefault="000A37AB" w:rsidP="000A37AB">
      <w:r>
        <w:t>3. Законами субъектов Российской Федерации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устанавливаться:</w:t>
      </w:r>
    </w:p>
    <w:p w:rsidR="000A37AB" w:rsidRDefault="000A37AB" w:rsidP="000A37AB">
      <w:r>
        <w:t xml:space="preserve">меры по недопущению нахождения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пива и напитков, изготавливаемых </w:t>
      </w:r>
      <w:proofErr w:type="gramStart"/>
      <w:r>
        <w:t>на</w:t>
      </w:r>
      <w:proofErr w:type="gramEnd"/>
      <w:r>
        <w:t xml:space="preserve"> </w:t>
      </w:r>
      <w:proofErr w:type="gramStart"/>
      <w:r>
        <w:t>его</w:t>
      </w:r>
      <w:proofErr w:type="gramEnd"/>
      <w:r>
        <w:t xml:space="preserve"> основе,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развитию;</w:t>
      </w:r>
    </w:p>
    <w:p w:rsidR="000A37AB" w:rsidRDefault="000A37AB" w:rsidP="000A37AB">
      <w:proofErr w:type="gramStart"/>
      <w:r>
        <w:t xml:space="preserve">меры по недопущению 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</w:t>
      </w:r>
      <w:r>
        <w:lastRenderedPageBreak/>
        <w:t>юридического лица, которые предназначены для обеспечения доступа к сети "Интернет", а также</w:t>
      </w:r>
      <w:proofErr w:type="gramEnd"/>
      <w:r>
        <w:t xml:space="preserve">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основе, и в иных общественных местах без сопровождения родителей (лиц, их заменяющих) или лиц, осуществляющих мероприятия с участием детей;</w:t>
      </w:r>
    </w:p>
    <w:p w:rsidR="000A37AB" w:rsidRDefault="000A37AB" w:rsidP="000A37AB">
      <w:proofErr w:type="gramStart"/>
      <w:r>
        <w:t>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ребенка в местах, указанных в абзацах втором и третьем настоящего пункта, в нарушение установленных требований, а также порядок доставления такого ребенка его родителям (лицам, их заменяющим) или лицам, осуществляющим мероприятия с участием детей, либо в случае отсутствия указанных лиц</w:t>
      </w:r>
      <w:proofErr w:type="gramEnd"/>
      <w:r>
        <w:t xml:space="preserve">, невозможности установления их местонахождения или иных препятствующих незамедлительному доставлению ребенка указанным лицам обстоятельств </w:t>
      </w:r>
      <w:proofErr w:type="gramStart"/>
      <w:r>
        <w:t>в</w:t>
      </w:r>
      <w:proofErr w:type="gramEnd"/>
      <w:r>
        <w:t xml:space="preserve"> специализированные учреждения для несовершеннолетних, нуждающихся в социальной реабилитации, по месту обнаружения ребенка.</w:t>
      </w:r>
    </w:p>
    <w:p w:rsidR="000A37AB" w:rsidRDefault="000A37AB" w:rsidP="000A37AB">
      <w:r>
        <w:t>4. Субъекты Российской Федерации в соответствии с пунктом 3 настоящей статьи вправе:</w:t>
      </w:r>
    </w:p>
    <w:p w:rsidR="000A37AB" w:rsidRDefault="000A37AB" w:rsidP="000A37AB">
      <w:proofErr w:type="gramStart"/>
      <w:r>
        <w:t>определять с учетом культурных и иных местных традиций места,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общественные места,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детей;</w:t>
      </w:r>
      <w:proofErr w:type="gramEnd"/>
    </w:p>
    <w:p w:rsidR="000A37AB" w:rsidRDefault="000A37AB" w:rsidP="000A37AB">
      <w:r>
        <w:t>сокращать с учетом сезонных, климатических и иных условий ночное время, в течение которого не допускается нахождение детей без сопровождения родителей (лиц, их заменяющих), а также лиц, осуществляющих мероприятия с участием детей, в установленных общественных местах;</w:t>
      </w:r>
    </w:p>
    <w:p w:rsidR="000A37AB" w:rsidRDefault="000A37AB" w:rsidP="000A37AB">
      <w:r>
        <w:t>снижать с учетом культурных и иных местных традиций возраст детей, до достижения которого не допускается их нахождение в ночное время в установленных общественных местах без сопровождения родителей (лиц, их заменяющих), а также лиц, осуществляющих мероприятия с участием детей, но не более чем на два года.</w:t>
      </w:r>
    </w:p>
    <w:p w:rsidR="000A37AB" w:rsidRDefault="000A37AB" w:rsidP="000A37AB">
      <w:r>
        <w:t xml:space="preserve">5. </w:t>
      </w:r>
      <w:proofErr w:type="gramStart"/>
      <w:r>
        <w:t>Установление субъектами Российской Федерации в соответствии с абзацем третьим пункта 3 настоящей статьи мер по недопущению нахождения детей (лиц, не достигших возраста 18 лет) в ночное время без сопровождения родителей (лиц, их заменяющих) или лиц, осуществляющих мероприятия с участием детей,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мер, если</w:t>
      </w:r>
      <w:proofErr w:type="gramEnd"/>
      <w:r>
        <w:t xml:space="preserve"> маршруты следования указанных транспортных сре</w:t>
      </w:r>
      <w:proofErr w:type="gramStart"/>
      <w:r>
        <w:t>дств пр</w:t>
      </w:r>
      <w:proofErr w:type="gramEnd"/>
      <w:r>
        <w:t>оходят по территориям двух и более субъектов Российской Федерации.</w:t>
      </w:r>
    </w:p>
    <w:p w:rsidR="000A37AB" w:rsidRDefault="000A37AB" w:rsidP="000A37AB">
      <w:r>
        <w:t>6. 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создаются экспертные комиссии. Порядок формирования и порядок деятельности таких комиссий устанавливаются в соответствии с законами субъектов Российской Федерации.</w:t>
      </w:r>
    </w:p>
    <w:p w:rsidR="000A37AB" w:rsidRDefault="000A37AB" w:rsidP="000A37AB">
      <w:r>
        <w:lastRenderedPageBreak/>
        <w:t>7. Органы местного самоуправления с учетом положений настоящей статьи и в порядке, устанавливаемом законами субъектов Российской Федерации, могут определять на территории соответствующего муниципального образования места, нахождение в которых детей в соответствии с пунктом 3 настоящей статьи не допускается.</w:t>
      </w:r>
    </w:p>
    <w:p w:rsidR="000A37AB" w:rsidRDefault="000A37AB" w:rsidP="000A37AB">
      <w:r>
        <w:t xml:space="preserve">8. </w:t>
      </w:r>
      <w:proofErr w:type="gramStart"/>
      <w:r>
        <w:t>Законами субъектов Российской Федерации за несоблюдение установленных требований к обеспечению родителями (лицами, их заменяющими), лицами, осуществляющими мероприятия с участием детей, а также юридическими лицами или гражданами, осуществляющими предпринимательскую деятельность без образования юридического лица, мер по содействию физическому, интеллектуальному, психическому, духовному и нравственному развитию детей и предупреждению причинения им вреда может устанавливаться административная ответственность.</w:t>
      </w:r>
      <w:proofErr w:type="gramEnd"/>
    </w:p>
    <w:p w:rsidR="000A37AB" w:rsidRDefault="000A37AB" w:rsidP="000A37AB">
      <w:r w:rsidRPr="000A37AB">
        <w:rPr>
          <w:b/>
        </w:rPr>
        <w:t xml:space="preserve"> </w:t>
      </w:r>
      <w:r w:rsidRPr="000A37AB">
        <w:rPr>
          <w:b/>
        </w:rPr>
        <w:t>Статья 15. Защита прав детей</w:t>
      </w:r>
      <w:r>
        <w:t>, находящихся в трудной жизненной ситуации</w:t>
      </w:r>
    </w:p>
    <w:p w:rsidR="000A37AB" w:rsidRDefault="000A37AB" w:rsidP="000A37AB">
      <w:r>
        <w:t xml:space="preserve"> </w:t>
      </w:r>
      <w:r>
        <w:t xml:space="preserve">1. Абзац утратил силу. </w:t>
      </w:r>
    </w:p>
    <w:p w:rsidR="000A37AB" w:rsidRDefault="000A37AB" w:rsidP="000A37AB">
      <w:r>
        <w:t>Защита прав детей, находящихся в трудной жизненной ситуации (за исключением содержащихся и обучающихся в федеральных государственных образовательных учреждениях), осуществляется органами государственной власти субъектов Российской Федерации в соответствии с законодательством субъектов Российской Федерации. Защита прав детей, находящихся в трудной жизненной ситуации, содержащихся и обучающихся в федеральных государственных образовательных учреждениях, осуществляется федеральными органами государственной власти в соответствии с законодательством Российской Федерации.</w:t>
      </w:r>
    </w:p>
    <w:p w:rsidR="000A37AB" w:rsidRDefault="000A37AB" w:rsidP="000A37AB">
      <w:r>
        <w:t>Государство гарантирует судебную защиту прав детей, находящихся в трудной жизненной ситуации.</w:t>
      </w:r>
    </w:p>
    <w:p w:rsidR="000A37AB" w:rsidRDefault="000A37AB" w:rsidP="000A37AB">
      <w:r>
        <w:t xml:space="preserve">2. Утратил силу. </w:t>
      </w:r>
    </w:p>
    <w:p w:rsidR="000A37AB" w:rsidRDefault="000A37AB" w:rsidP="000A37AB">
      <w:r>
        <w:t xml:space="preserve">3. </w:t>
      </w:r>
      <w:proofErr w:type="gramStart"/>
      <w:r>
        <w:t>Общественные объединения (организации) и иные некоммерческие организации, в том числе международные объединения (организации) в лице своих отделений в Российской Федерации, осуществляют свою деятельность по защите прав детей, находящихся в трудной жизненной ситуации, в соответствии с общепризнанными принципами и нормами международного права, международными договорами Российской Федерации, законодательством Российской Федерации и законодательством субъектов Российской Федерации.</w:t>
      </w:r>
      <w:proofErr w:type="gramEnd"/>
      <w:r>
        <w:t xml:space="preserve"> Указанные объединения (организации) вправе в судебном порядке оспаривать неправомерные ущемляющие или нарушающие права детей, находящихся в трудной жизненной ситуации, действия должностных лиц органов государственной власти и учреждений, организаций, граждан, в том числе родителей (лиц, их заменяющих), педагогических, медицинских, социальных работников и других специалистов в области работы с детьми.</w:t>
      </w:r>
    </w:p>
    <w:p w:rsidR="000A37AB" w:rsidRDefault="000A37AB" w:rsidP="000A37AB">
      <w:r>
        <w:t xml:space="preserve">4. </w:t>
      </w:r>
      <w:proofErr w:type="gramStart"/>
      <w:r>
        <w:t>При регулировании внесудебных процедур, связанных с участием детей и (или) защитой их прав и законных интересов, а также при принятии решений о наказаниях, которые могут применяться к несовершеннолетним, совершившим правонарушения, должностные лица органов государственной власти, местного самоуправления действуют в соответствии с общепризнанными принципами и нормами международного права, нормами, предусмотренными международными договорами Российской Федерации, в том числе в части гуманного обращения</w:t>
      </w:r>
      <w:proofErr w:type="gramEnd"/>
      <w:r>
        <w:t xml:space="preserve"> с несовершеннолетними, оказания им квалифицированной юридической помощи, законодательством Российской Федерации.</w:t>
      </w:r>
    </w:p>
    <w:p w:rsidR="000A37AB" w:rsidRDefault="000A37AB" w:rsidP="000A37AB"/>
    <w:p w:rsidR="000A37AB" w:rsidRDefault="000A37AB" w:rsidP="000A37AB">
      <w:r>
        <w:t>Обязательными являются обеспечение приоритета личного и социального благополучия ребенка, обеспечение специализации правоприменительных процедур (действий) с его участием или в его интересах, учет особенностей возраста и социального положения ребенка.</w:t>
      </w:r>
    </w:p>
    <w:p w:rsidR="000A37AB" w:rsidRDefault="000A37AB" w:rsidP="000A37AB">
      <w:r>
        <w:t>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суд, принимая решение о применении указанных мер, за исключением такой меры, как помещение в специальное учебно-воспитательное или лечебно-воспитательное учреждение, вправе признать необходимым проведение мероприятий по социальной реабилитации несовершеннолетнего.</w:t>
      </w:r>
    </w:p>
    <w:p w:rsidR="000A37AB" w:rsidRDefault="000A37AB" w:rsidP="000A37AB">
      <w:r>
        <w:t>Если ребенок, с участием которого или в интересах которого осуществляется правоприменительная процедура (действие), нуждается в педагогической, психологической, медицинской, юридической помощи, в социальной реабилитации, должностное лицо, осуществляющее правоприменительную процедуру (действие),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действиях.</w:t>
      </w:r>
    </w:p>
    <w:p w:rsidR="000A37AB" w:rsidRDefault="000A37AB" w:rsidP="000A37AB">
      <w:r w:rsidRPr="000A37AB">
        <w:rPr>
          <w:b/>
        </w:rPr>
        <w:t>Глава III</w:t>
      </w:r>
      <w:r>
        <w:t>. Организационные основы гарантий прав ребенка</w:t>
      </w:r>
    </w:p>
    <w:p w:rsidR="000A37AB" w:rsidRDefault="000A37AB" w:rsidP="000A37AB"/>
    <w:p w:rsidR="000A37AB" w:rsidRDefault="000A37AB" w:rsidP="000A37AB">
      <w:r w:rsidRPr="000A37AB">
        <w:rPr>
          <w:b/>
        </w:rPr>
        <w:t>Статья 16. Федеральные</w:t>
      </w:r>
      <w:r>
        <w:t xml:space="preserve"> органы исполнительной власти, органы исполнительной власти субъектов Российской Федерации, осуществляющие гарантии прав ребенка в Российской Федерации</w:t>
      </w:r>
    </w:p>
    <w:p w:rsidR="000A37AB" w:rsidRDefault="000A37AB" w:rsidP="000A37AB">
      <w:r>
        <w:t xml:space="preserve"> </w:t>
      </w:r>
      <w:r>
        <w:t xml:space="preserve">1. </w:t>
      </w:r>
      <w:proofErr w:type="gramStart"/>
      <w:r>
        <w:t>Компетенция федеральных органов исполнительной власти, которые осуществляют гарантии прав ребенка, реализуют государственную политику в интересах детей, в том числе осуществляют деятельность в области образования и воспитания, охраны здоровья, социальной защиты, социального обслуживания, содействия социальной адаптации и социальной реабилитации детей, обеспечения их занятости и охраны труда, профилактики безнадзорности и правонарушений, организации детского и семейного отдыха, государственной поддержки общественных объединений (организаций), иных</w:t>
      </w:r>
      <w:proofErr w:type="gramEnd"/>
      <w:r>
        <w:t xml:space="preserve"> некоммерческих организаций и в других областях в соответствии с законодательством Российской Федерации, устанавливается Президентом Российской Федерации и Правительством Российской Федерации.</w:t>
      </w:r>
    </w:p>
    <w:p w:rsidR="000A37AB" w:rsidRDefault="000A37AB" w:rsidP="000A37AB">
      <w:r>
        <w:t xml:space="preserve">2. Утратил силу. </w:t>
      </w:r>
    </w:p>
    <w:p w:rsidR="000A37AB" w:rsidRDefault="000A37AB" w:rsidP="000A37AB">
      <w:r>
        <w:t>3. Компетенция органов исполнительной власти субъектов Российской Федерации, которые осуществляют мероприятия по реализации государственной политики в интересах детей, регулируется законодательством субъектов Российской Федерации.</w:t>
      </w:r>
    </w:p>
    <w:p w:rsidR="000A37AB" w:rsidRDefault="000A37AB" w:rsidP="000A37AB">
      <w:r>
        <w:t xml:space="preserve"> </w:t>
      </w:r>
      <w:r>
        <w:t xml:space="preserve">Статьи 17 - 20. Утратили силу. </w:t>
      </w:r>
    </w:p>
    <w:p w:rsidR="000A37AB" w:rsidRPr="000A37AB" w:rsidRDefault="000A37AB" w:rsidP="000A37AB">
      <w:pPr>
        <w:rPr>
          <w:b/>
        </w:rPr>
      </w:pPr>
      <w:r w:rsidRPr="000A37AB">
        <w:rPr>
          <w:b/>
        </w:rPr>
        <w:t xml:space="preserve"> </w:t>
      </w:r>
      <w:r w:rsidRPr="000A37AB">
        <w:rPr>
          <w:b/>
        </w:rPr>
        <w:t>Статья 21. Финансирование мероприятий по реализации государственной политики в интересах детей</w:t>
      </w:r>
    </w:p>
    <w:p w:rsidR="000A37AB" w:rsidRDefault="000A37AB" w:rsidP="000A37AB">
      <w:r>
        <w:t xml:space="preserve"> Финансирование федеральных мероприятий по реализации государственной политики в интересах детей осуществляется за счет средств федерального бюджета, внебюджетных </w:t>
      </w:r>
      <w:r>
        <w:lastRenderedPageBreak/>
        <w:t>источников, а также за счет средств бюджетов субъектов Российской Федерации в соответствии с законодательством субъектов Российской Федерации.</w:t>
      </w:r>
    </w:p>
    <w:p w:rsidR="000A37AB" w:rsidRDefault="000A37AB" w:rsidP="000A37AB">
      <w:r>
        <w:t xml:space="preserve"> </w:t>
      </w:r>
      <w:r w:rsidRPr="000A37AB">
        <w:rPr>
          <w:b/>
        </w:rPr>
        <w:t>Статья 22. Государственный</w:t>
      </w:r>
      <w:r>
        <w:t xml:space="preserve"> доклад о положении детей в Российской Федерации</w:t>
      </w:r>
    </w:p>
    <w:p w:rsidR="000A37AB" w:rsidRDefault="000A37AB" w:rsidP="000A37AB">
      <w:r>
        <w:t xml:space="preserve"> </w:t>
      </w:r>
      <w:r>
        <w:t>Государственный доклад о положении детей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в Российской Федерации и тенденциях его изменения.</w:t>
      </w:r>
    </w:p>
    <w:p w:rsidR="000A37AB" w:rsidRDefault="000A37AB" w:rsidP="000A37AB">
      <w:r>
        <w:t>Государственный доклад о положении детей в Российской Федерации представляется Правительством Российской Федерации палатам Федерального Собрания Российской Федерации. Порядок его разработки, распространения, в том числе опубликования, определяется Правительством Российской Федерации.</w:t>
      </w:r>
    </w:p>
    <w:p w:rsidR="000A37AB" w:rsidRDefault="000A37AB" w:rsidP="000A37AB">
      <w:r w:rsidRPr="000A37AB">
        <w:rPr>
          <w:b/>
        </w:rPr>
        <w:t xml:space="preserve"> </w:t>
      </w:r>
      <w:r w:rsidRPr="000A37AB">
        <w:rPr>
          <w:b/>
        </w:rPr>
        <w:t xml:space="preserve"> Глава IV. Гарантии</w:t>
      </w:r>
      <w:r>
        <w:t xml:space="preserve"> исполнения настоящего Федерального закона</w:t>
      </w:r>
    </w:p>
    <w:p w:rsidR="000A37AB" w:rsidRDefault="000A37AB" w:rsidP="000A37AB">
      <w:r>
        <w:t xml:space="preserve"> </w:t>
      </w:r>
      <w:r w:rsidRPr="000A37AB">
        <w:rPr>
          <w:b/>
        </w:rPr>
        <w:t xml:space="preserve"> Статья 23. Судебный</w:t>
      </w:r>
      <w:r>
        <w:t xml:space="preserve"> порядок разрешения споров при исполнении настоящего Федерального закона</w:t>
      </w:r>
    </w:p>
    <w:p w:rsidR="000A37AB" w:rsidRDefault="000A37AB" w:rsidP="000A37AB">
      <w:r>
        <w:t xml:space="preserve"> </w:t>
      </w:r>
      <w:r>
        <w:t xml:space="preserve">1. </w:t>
      </w:r>
      <w:proofErr w:type="gramStart"/>
      <w:r>
        <w:t>Родители (лица, их заменяющие), а также лица, осуществляющие мероприятия по образованию, воспитанию, развитию, охране здоровья, социальной защите и социальному обслуживанию ребенка, содействию его социальной адаптации, социальной реабилитации и (или) иные мероприятия с его участием, вправе обратиться в установленном законодательством Российской Федерации порядке в суд с иском о возмещении ребенку вреда, причиненного его здоровью, имуществу, а также морального вреда.</w:t>
      </w:r>
      <w:proofErr w:type="gramEnd"/>
    </w:p>
    <w:p w:rsidR="000A37AB" w:rsidRDefault="000A37AB" w:rsidP="000A37AB">
      <w:r>
        <w:t>2. При рассмотрении в судах дел о защите прав и законных интересов ребенка государственная пошлина не взимается.</w:t>
      </w:r>
    </w:p>
    <w:p w:rsidR="000A37AB" w:rsidRDefault="000A37AB" w:rsidP="000A37AB">
      <w:r>
        <w:t>Глава V. Заключительные положения</w:t>
      </w:r>
    </w:p>
    <w:p w:rsidR="000A37AB" w:rsidRDefault="000A37AB" w:rsidP="000A37AB">
      <w:r w:rsidRPr="000A37AB">
        <w:rPr>
          <w:b/>
        </w:rPr>
        <w:t>Статья 24.</w:t>
      </w:r>
      <w:r>
        <w:t xml:space="preserve"> Вступление в силу настоящего Федерального закона</w:t>
      </w:r>
    </w:p>
    <w:p w:rsidR="000A37AB" w:rsidRDefault="000A37AB" w:rsidP="000A37AB">
      <w:r>
        <w:t xml:space="preserve"> </w:t>
      </w:r>
      <w:r>
        <w:t>1. Настоящий Федеральный закон вступает в силу со дня его официального опубликования.</w:t>
      </w:r>
    </w:p>
    <w:p w:rsidR="000A37AB" w:rsidRDefault="000A37AB" w:rsidP="000A37AB">
      <w:r>
        <w:t>2. Пункт 3 статьи 7, пункт 3 статьи 9, пункты 3, 4, 6, 7 статьи 13, пункт 3 статьи 15 и пункт 2 статьи 23 настоящего Федерального закона вступают в силу с 1 июля 1999 года.</w:t>
      </w:r>
    </w:p>
    <w:p w:rsidR="000A37AB" w:rsidRDefault="000A37AB" w:rsidP="000A37AB">
      <w:r>
        <w:t>3. Статья 8 настоящего Федерального закона вступает в силу с 1 января 2000 года.</w:t>
      </w:r>
    </w:p>
    <w:p w:rsidR="000A37AB" w:rsidRDefault="000A37AB" w:rsidP="000A37AB">
      <w:r>
        <w:t xml:space="preserve"> Статья 25. Приведение нормативных правовых актов в соответствие с настоящим Федеральным законом</w:t>
      </w:r>
    </w:p>
    <w:p w:rsidR="000A37AB" w:rsidRDefault="000A37AB" w:rsidP="000A37AB">
      <w:r>
        <w:t xml:space="preserve"> </w:t>
      </w:r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0A37AB" w:rsidRDefault="000A37AB" w:rsidP="000A37AB">
      <w:r>
        <w:t xml:space="preserve"> </w:t>
      </w:r>
      <w:r>
        <w:t>Президент</w:t>
      </w:r>
    </w:p>
    <w:p w:rsidR="000A37AB" w:rsidRDefault="000A37AB" w:rsidP="000A37AB">
      <w:r>
        <w:t xml:space="preserve">Российской Федерации </w:t>
      </w:r>
      <w:proofErr w:type="spellStart"/>
      <w:r>
        <w:t>Б.Ельцин</w:t>
      </w:r>
      <w:proofErr w:type="spellEnd"/>
    </w:p>
    <w:p w:rsidR="00CE5CA9" w:rsidRDefault="00CE5CA9"/>
    <w:sectPr w:rsidR="00CE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AB"/>
    <w:rsid w:val="000A37AB"/>
    <w:rsid w:val="00356C87"/>
    <w:rsid w:val="003B72DC"/>
    <w:rsid w:val="008A7C09"/>
    <w:rsid w:val="00CE5CA9"/>
    <w:rsid w:val="00FA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5472</Words>
  <Characters>31192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cp:lastPrinted>2015-08-22T00:25:00Z</cp:lastPrinted>
  <dcterms:created xsi:type="dcterms:W3CDTF">2015-08-22T00:11:00Z</dcterms:created>
  <dcterms:modified xsi:type="dcterms:W3CDTF">2015-08-22T01:04:00Z</dcterms:modified>
</cp:coreProperties>
</file>