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E5558" w14:textId="77777777" w:rsidR="00034D01" w:rsidRPr="00092862" w:rsidRDefault="0009286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Частная дошкольная образовательная организация в форме автономной некоммерческой организации «Детский сад «Сказка»</w:t>
      </w:r>
    </w:p>
    <w:p w14:paraId="283CF932" w14:textId="77777777" w:rsidR="00034D01" w:rsidRPr="00092862" w:rsidRDefault="00034D0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"/>
        <w:gridCol w:w="2070"/>
        <w:gridCol w:w="1475"/>
      </w:tblGrid>
      <w:tr w:rsidR="00034D01" w14:paraId="5AEF1A77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30C01E" w14:textId="77777777" w:rsidR="00034D01" w:rsidRPr="00092862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70747" w14:textId="77777777" w:rsidR="00034D01" w:rsidRDefault="002F00D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УТВЕРЖДАЮ </w:t>
            </w:r>
          </w:p>
        </w:tc>
      </w:tr>
      <w:tr w:rsidR="00034D01" w:rsidRPr="005361E3" w14:paraId="48BBC2C7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D721BF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36600C" w14:textId="77777777" w:rsidR="00034D01" w:rsidRDefault="0009286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 ЧДОО в форме АНО</w:t>
            </w:r>
          </w:p>
          <w:p w14:paraId="220F8706" w14:textId="77777777" w:rsidR="00092862" w:rsidRPr="00092862" w:rsidRDefault="0009286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«Детский сад «Сказка»</w:t>
            </w:r>
          </w:p>
        </w:tc>
      </w:tr>
      <w:tr w:rsidR="00034D01" w14:paraId="12578632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2C1EB6" w14:textId="77777777" w:rsidR="00034D01" w:rsidRPr="00092862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A324D4" w14:textId="77777777" w:rsidR="00034D01" w:rsidRPr="00092862" w:rsidRDefault="0009286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C8A465" w14:textId="77777777" w:rsidR="00034D01" w:rsidRPr="00092862" w:rsidRDefault="00092862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М.В.Пестова</w:t>
            </w:r>
            <w:proofErr w:type="spellEnd"/>
          </w:p>
        </w:tc>
      </w:tr>
      <w:tr w:rsidR="00034D01" w14:paraId="53C21246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3D4ED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CC5ABE" w14:textId="317E9F77" w:rsidR="00034D01" w:rsidRPr="00F60D3E" w:rsidRDefault="002F00D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27.07.202</w:t>
            </w:r>
            <w:r w:rsidR="00F60D3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034D01" w14:paraId="7CDE6993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3ECF5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65190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D3E3FF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853897" w14:textId="77777777" w:rsidR="00034D01" w:rsidRDefault="00034D01">
      <w:pPr>
        <w:rPr>
          <w:rFonts w:hAnsi="Times New Roman" w:cs="Times New Roman"/>
          <w:color w:val="000000"/>
          <w:sz w:val="24"/>
          <w:szCs w:val="24"/>
        </w:rPr>
      </w:pPr>
    </w:p>
    <w:p w14:paraId="40D8F35D" w14:textId="77777777" w:rsidR="00092862" w:rsidRDefault="002F00D1" w:rsidP="0009286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ПУБЛИЧНЫЙ ДОКЛАД</w:t>
      </w:r>
      <w:r w:rsidR="00092862"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5DFD1006" w14:textId="77777777" w:rsidR="00092862" w:rsidRPr="00092862" w:rsidRDefault="00092862" w:rsidP="0009286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Частной</w:t>
      </w: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дошкольной</w:t>
      </w: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</w:t>
      </w: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организации</w:t>
      </w: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 форме автономной некоммерческой организации «Детский сад «Сказка»</w:t>
      </w:r>
    </w:p>
    <w:p w14:paraId="505C9CD5" w14:textId="5F54A83A" w:rsidR="00034D01" w:rsidRPr="00092862" w:rsidRDefault="002F00D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 202</w:t>
      </w:r>
      <w:r w:rsidR="00FF7B5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/202</w:t>
      </w:r>
      <w:r w:rsidR="00FF7B5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14:paraId="0BF96B61" w14:textId="77777777" w:rsidR="00034D01" w:rsidRPr="00092862" w:rsidRDefault="00034D0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A990D1A" w14:textId="57775560" w:rsidR="00034D01" w:rsidRPr="00092862" w:rsidRDefault="0009286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г.Хабаровск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2F00D1"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202</w:t>
      </w:r>
      <w:r w:rsidR="00FF7B52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2F00D1">
        <w:rPr>
          <w:rFonts w:hAnsi="Times New Roman" w:cs="Times New Roman"/>
          <w:color w:val="000000"/>
          <w:sz w:val="24"/>
          <w:szCs w:val="24"/>
        </w:rPr>
        <w:t> </w:t>
      </w:r>
      <w:r w:rsidR="002F00D1" w:rsidRPr="00092862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</w:p>
    <w:p w14:paraId="5C98865F" w14:textId="77777777" w:rsidR="00034D01" w:rsidRPr="00092862" w:rsidRDefault="00034D0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267C1F4" w14:textId="77777777" w:rsidR="00034D01" w:rsidRPr="00092862" w:rsidRDefault="002F00D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Уважаемые родители и гости официального сайта!</w:t>
      </w:r>
    </w:p>
    <w:p w14:paraId="41888681" w14:textId="41C74F75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Предлагаем вашему вниманию публичный доклад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092862">
        <w:rPr>
          <w:rFonts w:hAnsi="Times New Roman" w:cs="Times New Roman"/>
          <w:color w:val="000000"/>
          <w:sz w:val="24"/>
          <w:szCs w:val="24"/>
          <w:lang w:val="ru-RU"/>
        </w:rPr>
        <w:t>ЧДОО в форме АНО «Детский сад «Сказка»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детский сад), в котором представлены результаты деятельности детского сада за 202</w:t>
      </w:r>
      <w:r w:rsidR="00FF7B52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/202</w:t>
      </w:r>
      <w:r w:rsidR="00FF7B52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учебный год.</w:t>
      </w:r>
    </w:p>
    <w:p w14:paraId="2D9CED0A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Цель настоящего доклада – обеспечить диалог и согласовать интересы всех участников образовательных отношений, проинформировать общественность, родителей (законных представителей) об образовательной деятельности, основных результатах функционирования детского сада, планируемых мероприятиях и направлениях его развития.</w:t>
      </w:r>
    </w:p>
    <w:p w14:paraId="783E5ADE" w14:textId="77777777" w:rsidR="00034D01" w:rsidRPr="00092862" w:rsidRDefault="00034D0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B30E65F" w14:textId="77777777" w:rsidR="00034D01" w:rsidRPr="00092862" w:rsidRDefault="002F00D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Часть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ОБЯЗАТЕЛЬНАЯ</w:t>
      </w:r>
    </w:p>
    <w:p w14:paraId="6E027764" w14:textId="77777777" w:rsidR="00034D01" w:rsidRPr="00092862" w:rsidRDefault="002F00D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Общая характеристика</w:t>
      </w:r>
    </w:p>
    <w:p w14:paraId="6FAB2FF6" w14:textId="77777777" w:rsid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1.1. Тип, вид, </w:t>
      </w:r>
      <w:proofErr w:type="gramStart"/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статус: </w:t>
      </w:r>
      <w:r w:rsid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частная</w:t>
      </w:r>
      <w:proofErr w:type="gramEnd"/>
      <w:r w:rsidR="00B9000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092862">
        <w:rPr>
          <w:rFonts w:hAnsi="Times New Roman" w:cs="Times New Roman"/>
          <w:color w:val="000000"/>
          <w:sz w:val="24"/>
          <w:szCs w:val="24"/>
          <w:lang w:val="ru-RU"/>
        </w:rPr>
        <w:t>дошкольная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92862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92862">
        <w:rPr>
          <w:rFonts w:hAnsi="Times New Roman" w:cs="Times New Roman"/>
          <w:color w:val="000000"/>
          <w:sz w:val="24"/>
          <w:szCs w:val="24"/>
          <w:lang w:val="ru-RU"/>
        </w:rPr>
        <w:t>организация</w:t>
      </w:r>
    </w:p>
    <w:p w14:paraId="155BDB4B" w14:textId="3D85BB57" w:rsidR="00C90628" w:rsidRPr="007827B6" w:rsidRDefault="002F00D1" w:rsidP="00C90628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 w:rsidRPr="00092862">
        <w:rPr>
          <w:rFonts w:hAnsi="Times New Roman" w:cs="Times New Roman"/>
          <w:color w:val="000000"/>
          <w:sz w:val="24"/>
          <w:szCs w:val="24"/>
        </w:rPr>
        <w:lastRenderedPageBreak/>
        <w:t xml:space="preserve">, </w:t>
      </w:r>
      <w:r w:rsidRPr="00092862">
        <w:rPr>
          <w:rFonts w:hAnsi="Times New Roman" w:cs="Times New Roman"/>
          <w:b/>
          <w:bCs/>
          <w:color w:val="000000"/>
          <w:sz w:val="24"/>
          <w:szCs w:val="24"/>
        </w:rPr>
        <w:t xml:space="preserve">1.2. Лицензия на образовательную </w:t>
      </w:r>
      <w:proofErr w:type="gramStart"/>
      <w:r w:rsidRPr="00092862">
        <w:rPr>
          <w:rFonts w:hAnsi="Times New Roman" w:cs="Times New Roman"/>
          <w:b/>
          <w:bCs/>
          <w:color w:val="000000"/>
          <w:sz w:val="24"/>
          <w:szCs w:val="24"/>
        </w:rPr>
        <w:t>деятельность: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C90628" w:rsidRPr="007827B6">
        <w:rPr>
          <w:rFonts w:ascii="Times New Roman" w:hAnsi="Times New Roman" w:cs="Times New Roman"/>
          <w:b/>
          <w:sz w:val="24"/>
          <w:szCs w:val="24"/>
        </w:rPr>
        <w:t xml:space="preserve"> выдана</w:t>
      </w:r>
      <w:proofErr w:type="gramEnd"/>
      <w:r w:rsidR="00C90628" w:rsidRPr="007827B6">
        <w:rPr>
          <w:rFonts w:ascii="Times New Roman" w:hAnsi="Times New Roman" w:cs="Times New Roman"/>
          <w:b/>
          <w:sz w:val="24"/>
          <w:szCs w:val="24"/>
        </w:rPr>
        <w:t xml:space="preserve"> Министерством образования</w:t>
      </w:r>
      <w:r w:rsidR="00C90628" w:rsidRPr="007827B6">
        <w:rPr>
          <w:rFonts w:ascii="Times New Roman" w:hAnsi="Times New Roman" w:cs="Times New Roman"/>
          <w:b/>
          <w:sz w:val="24"/>
          <w:szCs w:val="24"/>
        </w:rPr>
        <w:tab/>
        <w:t>Хабаровского края</w:t>
      </w:r>
      <w:r w:rsidR="00C90628">
        <w:rPr>
          <w:rFonts w:ascii="Times New Roman" w:hAnsi="Times New Roman" w:cs="Times New Roman"/>
          <w:b/>
          <w:sz w:val="24"/>
          <w:szCs w:val="24"/>
        </w:rPr>
        <w:t xml:space="preserve">. Регистрационный </w:t>
      </w:r>
      <w:r w:rsidR="00F60D3E">
        <w:rPr>
          <w:rFonts w:ascii="Times New Roman" w:hAnsi="Times New Roman" w:cs="Times New Roman"/>
          <w:b/>
          <w:sz w:val="24"/>
          <w:szCs w:val="24"/>
        </w:rPr>
        <w:t>2460, серия 27ЛО1 №0001561</w:t>
      </w:r>
      <w:r w:rsidR="00C90628">
        <w:rPr>
          <w:rFonts w:ascii="Times New Roman" w:hAnsi="Times New Roman" w:cs="Times New Roman"/>
          <w:b/>
          <w:sz w:val="24"/>
          <w:szCs w:val="24"/>
        </w:rPr>
        <w:t xml:space="preserve"> Срок действия - бессрочно</w:t>
      </w:r>
    </w:p>
    <w:p w14:paraId="7FF88783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1.3. Местонахождение, удобство транспортного расположения: 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здание и участок детского сада расположены в зоне с особыми требованиями к качеству окружающей среды, вдали от магистральных улиц и инженерных сооружений по адресу: </w:t>
      </w:r>
      <w:r w:rsidR="00C90628">
        <w:rPr>
          <w:rFonts w:hAnsi="Times New Roman" w:cs="Times New Roman"/>
          <w:color w:val="000000"/>
          <w:sz w:val="24"/>
          <w:szCs w:val="24"/>
          <w:lang w:val="ru-RU"/>
        </w:rPr>
        <w:t xml:space="preserve">Хабаровский край, </w:t>
      </w:r>
      <w:proofErr w:type="spellStart"/>
      <w:r w:rsidR="00C90628">
        <w:rPr>
          <w:rFonts w:hAnsi="Times New Roman" w:cs="Times New Roman"/>
          <w:color w:val="000000"/>
          <w:sz w:val="24"/>
          <w:szCs w:val="24"/>
          <w:lang w:val="ru-RU"/>
        </w:rPr>
        <w:t>г.Хабаровск</w:t>
      </w:r>
      <w:proofErr w:type="spellEnd"/>
      <w:r w:rsidR="00C9062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B9000F">
        <w:rPr>
          <w:rFonts w:hAnsi="Times New Roman" w:cs="Times New Roman"/>
          <w:color w:val="000000"/>
          <w:sz w:val="24"/>
          <w:szCs w:val="24"/>
          <w:lang w:val="ru-RU"/>
        </w:rPr>
        <w:t>улица</w:t>
      </w:r>
      <w:r w:rsidR="00C90628">
        <w:rPr>
          <w:rFonts w:hAnsi="Times New Roman" w:cs="Times New Roman"/>
          <w:color w:val="000000"/>
          <w:sz w:val="24"/>
          <w:szCs w:val="24"/>
          <w:lang w:val="ru-RU"/>
        </w:rPr>
        <w:t xml:space="preserve"> Фрунзе,101</w:t>
      </w:r>
    </w:p>
    <w:p w14:paraId="7C73A06D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ADE6EE7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1.4. Режим работы: 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пятидневная рабочая неделя с продолжительностью работы групп 12 часов, ежедневный график работы – с</w:t>
      </w:r>
      <w:r w:rsidR="00C90628">
        <w:rPr>
          <w:rFonts w:hAnsi="Times New Roman" w:cs="Times New Roman"/>
          <w:color w:val="000000"/>
          <w:sz w:val="24"/>
          <w:szCs w:val="24"/>
          <w:lang w:val="ru-RU"/>
        </w:rPr>
        <w:t xml:space="preserve"> 7:30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до</w:t>
      </w:r>
      <w:r w:rsidR="00C90628">
        <w:rPr>
          <w:rFonts w:hAnsi="Times New Roman" w:cs="Times New Roman"/>
          <w:color w:val="000000"/>
          <w:sz w:val="24"/>
          <w:szCs w:val="24"/>
          <w:lang w:val="ru-RU"/>
        </w:rPr>
        <w:t xml:space="preserve"> 19:30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, выходные – суббота, воскресенье и праздничные выходные дни.</w:t>
      </w:r>
    </w:p>
    <w:p w14:paraId="4251971E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1.5. Структура и количество групп: 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в отчетном периоде в детском саду функционировало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C90628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групп</w:t>
      </w:r>
      <w:r w:rsidR="00C90628">
        <w:rPr>
          <w:rFonts w:hAnsi="Times New Roman" w:cs="Times New Roman"/>
          <w:color w:val="000000"/>
          <w:sz w:val="24"/>
          <w:szCs w:val="24"/>
          <w:lang w:val="ru-RU"/>
        </w:rPr>
        <w:t>ы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, из них:</w:t>
      </w:r>
    </w:p>
    <w:p w14:paraId="4F1F35D6" w14:textId="77777777" w:rsidR="00034D01" w:rsidRPr="00092862" w:rsidRDefault="00C9062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Разновозрастная группа</w:t>
      </w:r>
      <w:r w:rsidR="002F00D1"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общеразвивающей направленности – от 3 до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 w:rsidR="002F00D1"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лет;</w:t>
      </w:r>
    </w:p>
    <w:p w14:paraId="7B6127B5" w14:textId="77777777" w:rsidR="00034D01" w:rsidRPr="00092862" w:rsidRDefault="00C9062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Разновозрастная группа</w:t>
      </w:r>
      <w:r w:rsidR="002F00D1"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общеразвивающей направленности – от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2F00D1"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до 5 лет;</w:t>
      </w:r>
    </w:p>
    <w:p w14:paraId="593D4A35" w14:textId="77777777" w:rsidR="00034D01" w:rsidRPr="00092862" w:rsidRDefault="003E45B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разновозрастная</w:t>
      </w:r>
      <w:r w:rsidR="002F00D1"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группа общеразвивающей направленности – от</w:t>
      </w:r>
      <w:r w:rsidR="00655D27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 w:rsidR="002F00D1"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до</w:t>
      </w:r>
      <w:r w:rsidR="00C90628">
        <w:rPr>
          <w:rFonts w:hAnsi="Times New Roman" w:cs="Times New Roman"/>
          <w:color w:val="000000"/>
          <w:sz w:val="24"/>
          <w:szCs w:val="24"/>
          <w:lang w:val="ru-RU"/>
        </w:rPr>
        <w:t xml:space="preserve"> 7</w:t>
      </w:r>
      <w:r w:rsidR="002F00D1"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лет;</w:t>
      </w:r>
    </w:p>
    <w:p w14:paraId="1F54AC0C" w14:textId="77777777" w:rsidR="00C90628" w:rsidRDefault="00C90628" w:rsidP="00C9062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разновозрастная</w:t>
      </w:r>
      <w:r w:rsidR="002F00D1"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2F00D1"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группа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E45BA">
        <w:rPr>
          <w:rFonts w:hAnsi="Times New Roman" w:cs="Times New Roman"/>
          <w:color w:val="000000"/>
          <w:sz w:val="24"/>
          <w:szCs w:val="24"/>
          <w:lang w:val="ru-RU"/>
        </w:rPr>
        <w:t>обще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развивающей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направленности – от </w:t>
      </w:r>
      <w:proofErr w:type="gramStart"/>
      <w:r w:rsidR="00655D27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до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7 лет</w:t>
      </w:r>
    </w:p>
    <w:p w14:paraId="0E590534" w14:textId="77777777" w:rsidR="00C90628" w:rsidRDefault="00C90628" w:rsidP="00C90628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8296241" w14:textId="77777777" w:rsidR="00034D01" w:rsidRPr="00092862" w:rsidRDefault="002F00D1" w:rsidP="00C90628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Количество мест и воспитанников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proofErr w:type="gramStart"/>
      <w:r w:rsidR="00C90628">
        <w:rPr>
          <w:rFonts w:hAnsi="Times New Roman" w:cs="Times New Roman"/>
          <w:color w:val="000000"/>
          <w:sz w:val="24"/>
          <w:szCs w:val="24"/>
          <w:lang w:val="ru-RU"/>
        </w:rPr>
        <w:t>здания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90628">
        <w:rPr>
          <w:rFonts w:hAnsi="Times New Roman" w:cs="Times New Roman"/>
          <w:color w:val="000000"/>
          <w:sz w:val="24"/>
          <w:szCs w:val="24"/>
          <w:lang w:val="ru-RU"/>
        </w:rPr>
        <w:t xml:space="preserve"> на</w:t>
      </w:r>
      <w:proofErr w:type="gramEnd"/>
      <w:r w:rsidR="00C90628">
        <w:rPr>
          <w:rFonts w:hAnsi="Times New Roman" w:cs="Times New Roman"/>
          <w:color w:val="000000"/>
          <w:sz w:val="24"/>
          <w:szCs w:val="24"/>
          <w:lang w:val="ru-RU"/>
        </w:rPr>
        <w:t xml:space="preserve"> Фрунзе и </w:t>
      </w:r>
      <w:proofErr w:type="spellStart"/>
      <w:r w:rsidR="00C90628">
        <w:rPr>
          <w:rFonts w:hAnsi="Times New Roman" w:cs="Times New Roman"/>
          <w:color w:val="000000"/>
          <w:sz w:val="24"/>
          <w:szCs w:val="24"/>
          <w:lang w:val="ru-RU"/>
        </w:rPr>
        <w:t>Шеронова</w:t>
      </w:r>
      <w:proofErr w:type="spellEnd"/>
      <w:r w:rsidR="00C9062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детского сада рассчитано на</w:t>
      </w:r>
      <w:r w:rsidR="00C90628">
        <w:rPr>
          <w:rFonts w:hAnsi="Times New Roman" w:cs="Times New Roman"/>
          <w:color w:val="000000"/>
          <w:sz w:val="24"/>
          <w:szCs w:val="24"/>
          <w:lang w:val="ru-RU"/>
        </w:rPr>
        <w:t xml:space="preserve"> 4 группы.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Фактическая наполняемость на конец отчетного периода составляет</w:t>
      </w:r>
      <w:r w:rsidR="00C90628">
        <w:rPr>
          <w:rFonts w:hAnsi="Times New Roman" w:cs="Times New Roman"/>
          <w:color w:val="000000"/>
          <w:sz w:val="24"/>
          <w:szCs w:val="24"/>
          <w:lang w:val="ru-RU"/>
        </w:rPr>
        <w:t xml:space="preserve"> 82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90628">
        <w:rPr>
          <w:rFonts w:hAnsi="Times New Roman" w:cs="Times New Roman"/>
          <w:color w:val="000000"/>
          <w:sz w:val="24"/>
          <w:szCs w:val="24"/>
          <w:lang w:val="ru-RU"/>
        </w:rPr>
        <w:t>ребенка.</w:t>
      </w:r>
    </w:p>
    <w:p w14:paraId="36AAFA3B" w14:textId="77777777" w:rsidR="00034D01" w:rsidRPr="003E45BA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1.6. Наполняемость групп: 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количество детей в группах определено в зависимости от площади групповых и физико-психических особенностей детей. </w:t>
      </w:r>
      <w:r w:rsidRPr="003E45BA">
        <w:rPr>
          <w:rFonts w:hAnsi="Times New Roman" w:cs="Times New Roman"/>
          <w:color w:val="000000"/>
          <w:sz w:val="24"/>
          <w:szCs w:val="24"/>
          <w:lang w:val="ru-RU"/>
        </w:rPr>
        <w:t>За отчетный год отмечено повышение числа воспитанников в группах.</w:t>
      </w:r>
    </w:p>
    <w:p w14:paraId="584E8020" w14:textId="77777777" w:rsidR="00034D01" w:rsidRPr="003E45BA" w:rsidRDefault="00034D01">
      <w:pPr>
        <w:rPr>
          <w:lang w:val="ru-RU"/>
        </w:rPr>
      </w:pPr>
    </w:p>
    <w:p w14:paraId="56962B88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1.7. Наличие групп кратковременного пребывания, инновационных форм дошкольного образования, консультационных пунктов для родителей: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нет.</w:t>
      </w:r>
    </w:p>
    <w:p w14:paraId="5A10ED6D" w14:textId="77777777" w:rsidR="00034D01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1.8. Структура управления, включая контактную информацию ответственных лиц: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управление осуществляется на основе сочетания принципов единоначалия и коллегиальности.</w:t>
      </w:r>
    </w:p>
    <w:p w14:paraId="56715373" w14:textId="4E70BF1D" w:rsidR="00655D27" w:rsidRDefault="00655D2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Учредители: Пестова Марина Викторовна</w:t>
      </w:r>
      <w:r w:rsidR="00F60D3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49B4F59" w14:textId="56609273" w:rsidR="00655D27" w:rsidRDefault="00655D27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Стоянович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Светлана Владимировна</w:t>
      </w:r>
      <w:r w:rsidR="00F60D3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53FEABD" w14:textId="77777777" w:rsidR="00655D27" w:rsidRPr="00092862" w:rsidRDefault="00655D2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Пестов Иван Владимирович</w:t>
      </w:r>
    </w:p>
    <w:p w14:paraId="601D3398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Единоличный исполнительный орган: </w:t>
      </w:r>
      <w:r w:rsidR="00655D27">
        <w:rPr>
          <w:rFonts w:hAnsi="Times New Roman" w:cs="Times New Roman"/>
          <w:color w:val="000000"/>
          <w:sz w:val="24"/>
          <w:szCs w:val="24"/>
          <w:lang w:val="ru-RU"/>
        </w:rPr>
        <w:t>директор Пестова Марина Викторовна тел.</w:t>
      </w:r>
    </w:p>
    <w:p w14:paraId="5B512D60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Коллегиальные органы управления:</w:t>
      </w:r>
    </w:p>
    <w:p w14:paraId="5446AFF0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1) общее собрание работников: председатель – </w:t>
      </w:r>
      <w:r w:rsidR="00655D27">
        <w:rPr>
          <w:rFonts w:hAnsi="Times New Roman" w:cs="Times New Roman"/>
          <w:color w:val="000000"/>
          <w:sz w:val="24"/>
          <w:szCs w:val="24"/>
          <w:lang w:val="ru-RU"/>
        </w:rPr>
        <w:t>Зиновьева Татьяна Федоровна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24-91-95;</w:t>
      </w:r>
    </w:p>
    <w:p w14:paraId="36D871E4" w14:textId="77777777" w:rsidR="00655D27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2) педагогический совет: председатель </w:t>
      </w:r>
      <w:r w:rsidR="00655D27">
        <w:rPr>
          <w:rFonts w:hAnsi="Times New Roman" w:cs="Times New Roman"/>
          <w:color w:val="000000"/>
          <w:sz w:val="24"/>
          <w:szCs w:val="24"/>
          <w:lang w:val="ru-RU"/>
        </w:rPr>
        <w:t>Марина Викторовна Пестова</w:t>
      </w:r>
    </w:p>
    <w:p w14:paraId="2895FA4B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секретарь – </w:t>
      </w:r>
      <w:proofErr w:type="spellStart"/>
      <w:r w:rsidR="001C1B58">
        <w:rPr>
          <w:rFonts w:hAnsi="Times New Roman" w:cs="Times New Roman"/>
          <w:color w:val="000000"/>
          <w:sz w:val="24"/>
          <w:szCs w:val="24"/>
          <w:lang w:val="ru-RU"/>
        </w:rPr>
        <w:t>Стоянович</w:t>
      </w:r>
      <w:proofErr w:type="spellEnd"/>
      <w:r w:rsidR="00655D27">
        <w:rPr>
          <w:rFonts w:hAnsi="Times New Roman" w:cs="Times New Roman"/>
          <w:color w:val="000000"/>
          <w:sz w:val="24"/>
          <w:szCs w:val="24"/>
          <w:lang w:val="ru-RU"/>
        </w:rPr>
        <w:t xml:space="preserve"> Светлана Викторовна</w:t>
      </w:r>
    </w:p>
    <w:p w14:paraId="1CAFC725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Органы государственно-общественного управления: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совет родителей.</w:t>
      </w:r>
    </w:p>
    <w:p w14:paraId="1E779D40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1.9. План развития и приоритетные задачи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: в отчетном году решены следующие задачи:</w:t>
      </w:r>
    </w:p>
    <w:p w14:paraId="6DD86CAD" w14:textId="77777777" w:rsidR="00034D01" w:rsidRPr="00092862" w:rsidRDefault="002F00D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осуществлен переход на обучение по основной образовательной программе дошкольного образования, составленной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требованиям ФОП ДО и ФГОС ДО;</w:t>
      </w:r>
    </w:p>
    <w:p w14:paraId="22CE0D2E" w14:textId="77777777" w:rsidR="00034D01" w:rsidRPr="00092862" w:rsidRDefault="002F00D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модернизирована развивающая предметно-пространственная среда с учетом требований ФОП ДО, ФГОС ДО и письма Минпросвещения России от 13.02.2023 № ТВ-413/03;</w:t>
      </w:r>
    </w:p>
    <w:p w14:paraId="55DC5994" w14:textId="77777777" w:rsidR="00034D01" w:rsidRPr="00092862" w:rsidRDefault="002F00D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внедрены дистанционные образовательные технологии и элементы электронного обучения для детей от 5 лет;</w:t>
      </w:r>
    </w:p>
    <w:p w14:paraId="016561A1" w14:textId="77777777" w:rsidR="00034D01" w:rsidRPr="00092862" w:rsidRDefault="002F00D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повышена безопасность дошкольной организации в отношении детей и работников, посетителей;</w:t>
      </w:r>
    </w:p>
    <w:p w14:paraId="295F0F51" w14:textId="77777777" w:rsidR="00034D01" w:rsidRPr="00092862" w:rsidRDefault="002F00D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обеспечено взаимодействие с учителем-логопедом и педагогом-психологом в условиях равного доступа к качественному образованию детей с ограниченными возможностями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здоровья;</w:t>
      </w:r>
    </w:p>
    <w:p w14:paraId="3EDB6840" w14:textId="77777777" w:rsidR="00034D01" w:rsidRPr="00092862" w:rsidRDefault="002F00D1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созданы условия по приобщению воспитанников к духовно-нравственным и социокультурным ценностям родного края.</w:t>
      </w:r>
    </w:p>
    <w:p w14:paraId="023B2BB8" w14:textId="18E8E95F" w:rsidR="00034D01" w:rsidRPr="005361E3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E45BA">
        <w:rPr>
          <w:rFonts w:hAnsi="Times New Roman" w:cs="Times New Roman"/>
          <w:b/>
          <w:bCs/>
          <w:color w:val="000000"/>
          <w:sz w:val="24"/>
          <w:szCs w:val="24"/>
        </w:rPr>
        <w:t xml:space="preserve">1.10. </w:t>
      </w: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Сайт</w:t>
      </w:r>
      <w:r w:rsidRPr="005361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учреждения</w:t>
      </w:r>
      <w:r w:rsidRPr="005361E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hyperlink r:id="rId5" w:history="1">
        <w:r w:rsidR="00ED7F43" w:rsidRPr="00ED7F43">
          <w:rPr>
            <w:rStyle w:val="a6"/>
            <w:rFonts w:hAnsi="Times New Roman" w:cs="Times New Roman"/>
            <w:color w:val="00B0F0"/>
            <w:sz w:val="24"/>
            <w:szCs w:val="24"/>
          </w:rPr>
          <w:t>http</w:t>
        </w:r>
        <w:r w:rsidR="00ED7F43" w:rsidRPr="00ED7F43">
          <w:rPr>
            <w:rStyle w:val="a6"/>
            <w:rFonts w:hAnsi="Times New Roman" w:cs="Times New Roman"/>
            <w:color w:val="00B0F0"/>
            <w:sz w:val="24"/>
            <w:szCs w:val="24"/>
            <w:lang w:val="ru-RU"/>
          </w:rPr>
          <w:t>://</w:t>
        </w:r>
        <w:proofErr w:type="spellStart"/>
        <w:r w:rsidR="00ED7F43" w:rsidRPr="00ED7F43">
          <w:rPr>
            <w:rStyle w:val="a6"/>
            <w:rFonts w:hAnsi="Times New Roman" w:cs="Times New Roman"/>
            <w:color w:val="00B0F0"/>
            <w:sz w:val="24"/>
            <w:szCs w:val="24"/>
          </w:rPr>
          <w:t>skazka</w:t>
        </w:r>
        <w:proofErr w:type="spellEnd"/>
        <w:r w:rsidR="00ED7F43" w:rsidRPr="00ED7F43">
          <w:rPr>
            <w:rStyle w:val="a6"/>
            <w:rFonts w:hAnsi="Times New Roman" w:cs="Times New Roman"/>
            <w:color w:val="00B0F0"/>
            <w:sz w:val="24"/>
            <w:szCs w:val="24"/>
            <w:lang w:val="ru-RU"/>
          </w:rPr>
          <w:t>-</w:t>
        </w:r>
        <w:proofErr w:type="spellStart"/>
        <w:r w:rsidR="00ED7F43" w:rsidRPr="00ED7F43">
          <w:rPr>
            <w:rStyle w:val="a6"/>
            <w:rFonts w:hAnsi="Times New Roman" w:cs="Times New Roman"/>
            <w:color w:val="00B0F0"/>
            <w:sz w:val="24"/>
            <w:szCs w:val="24"/>
          </w:rPr>
          <w:t>detsad</w:t>
        </w:r>
        <w:proofErr w:type="spellEnd"/>
      </w:hyperlink>
      <w:r w:rsidR="00ED7F43" w:rsidRPr="00ED7F43">
        <w:rPr>
          <w:rFonts w:hAnsi="Times New Roman" w:cs="Times New Roman"/>
          <w:color w:val="00B0F0"/>
          <w:sz w:val="24"/>
          <w:szCs w:val="24"/>
          <w:lang w:val="ru-RU"/>
        </w:rPr>
        <w:t>-27</w:t>
      </w:r>
      <w:r w:rsidRPr="00ED7F43">
        <w:rPr>
          <w:rFonts w:hAnsi="Times New Roman" w:cs="Times New Roman"/>
          <w:color w:val="00B0F0"/>
          <w:sz w:val="24"/>
          <w:szCs w:val="24"/>
          <w:lang w:val="ru-RU"/>
        </w:rPr>
        <w:t>.</w:t>
      </w:r>
      <w:proofErr w:type="spellStart"/>
      <w:r w:rsidRPr="00ED7F43">
        <w:rPr>
          <w:rFonts w:hAnsi="Times New Roman" w:cs="Times New Roman"/>
          <w:color w:val="00B0F0"/>
          <w:sz w:val="24"/>
          <w:szCs w:val="24"/>
        </w:rPr>
        <w:t>ru</w:t>
      </w:r>
      <w:proofErr w:type="spellEnd"/>
    </w:p>
    <w:p w14:paraId="680327A2" w14:textId="77777777" w:rsidR="007716C9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1.11. Контактная информация: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1C1B58">
        <w:rPr>
          <w:rFonts w:hAnsi="Times New Roman" w:cs="Times New Roman"/>
          <w:color w:val="000000"/>
          <w:sz w:val="24"/>
          <w:szCs w:val="24"/>
          <w:lang w:val="ru-RU"/>
        </w:rPr>
        <w:t xml:space="preserve">директор Пестова Марина </w:t>
      </w:r>
      <w:r w:rsidR="008F53D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1C1B58">
        <w:rPr>
          <w:rFonts w:hAnsi="Times New Roman" w:cs="Times New Roman"/>
          <w:color w:val="000000"/>
          <w:sz w:val="24"/>
          <w:szCs w:val="24"/>
          <w:lang w:val="ru-RU"/>
        </w:rPr>
        <w:t>икторовна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телефон: 7</w:t>
      </w:r>
      <w:r w:rsidR="001C1B58">
        <w:rPr>
          <w:rFonts w:hAnsi="Times New Roman" w:cs="Times New Roman"/>
          <w:color w:val="000000"/>
          <w:sz w:val="24"/>
          <w:szCs w:val="24"/>
          <w:lang w:val="ru-RU"/>
        </w:rPr>
        <w:t> 962-502-83-70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1C1B58">
        <w:rPr>
          <w:rFonts w:hAnsi="Times New Roman" w:cs="Times New Roman"/>
          <w:color w:val="000000"/>
          <w:sz w:val="24"/>
          <w:szCs w:val="24"/>
          <w:lang w:val="ru-RU"/>
        </w:rPr>
        <w:t>заместитель директора Иван Владимирович Пестов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</w:p>
    <w:p w14:paraId="3308E027" w14:textId="5CE8BF63" w:rsidR="00034D01" w:rsidRPr="008F53D8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телефон: 7</w:t>
      </w:r>
      <w:r w:rsidR="001C1B58">
        <w:rPr>
          <w:rFonts w:hAnsi="Times New Roman" w:cs="Times New Roman"/>
          <w:color w:val="000000"/>
          <w:sz w:val="24"/>
          <w:szCs w:val="24"/>
          <w:lang w:val="ru-RU"/>
        </w:rPr>
        <w:t> 914-428-48-88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e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mail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proofErr w:type="spellStart"/>
      <w:r w:rsidR="008F53D8">
        <w:rPr>
          <w:rFonts w:hAnsi="Times New Roman" w:cs="Times New Roman"/>
          <w:color w:val="000000"/>
          <w:sz w:val="24"/>
          <w:szCs w:val="24"/>
        </w:rPr>
        <w:t>pestov</w:t>
      </w:r>
      <w:proofErr w:type="spellEnd"/>
      <w:r w:rsidR="008F53D8" w:rsidRPr="008F53D8">
        <w:rPr>
          <w:rFonts w:hAnsi="Times New Roman" w:cs="Times New Roman"/>
          <w:color w:val="000000"/>
          <w:sz w:val="24"/>
          <w:szCs w:val="24"/>
          <w:lang w:val="ru-RU"/>
        </w:rPr>
        <w:t>77@</w:t>
      </w:r>
      <w:r w:rsidR="008F53D8">
        <w:rPr>
          <w:rFonts w:hAnsi="Times New Roman" w:cs="Times New Roman"/>
          <w:color w:val="000000"/>
          <w:sz w:val="24"/>
          <w:szCs w:val="24"/>
        </w:rPr>
        <w:t>in</w:t>
      </w:r>
      <w:r w:rsidR="005361E3">
        <w:rPr>
          <w:rFonts w:hAnsi="Times New Roman" w:cs="Times New Roman"/>
          <w:color w:val="000000"/>
          <w:sz w:val="24"/>
          <w:szCs w:val="24"/>
        </w:rPr>
        <w:t>b</w:t>
      </w:r>
      <w:r w:rsidR="008F53D8">
        <w:rPr>
          <w:rFonts w:hAnsi="Times New Roman" w:cs="Times New Roman"/>
          <w:color w:val="000000"/>
          <w:sz w:val="24"/>
          <w:szCs w:val="24"/>
        </w:rPr>
        <w:t>ox</w:t>
      </w:r>
      <w:r w:rsidR="008F53D8" w:rsidRPr="008F53D8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="008F53D8"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</w:p>
    <w:p w14:paraId="768BF562" w14:textId="77777777" w:rsidR="00034D01" w:rsidRPr="00092862" w:rsidRDefault="002F00D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Особенности образовательного процесса</w:t>
      </w:r>
    </w:p>
    <w:p w14:paraId="7251B0CD" w14:textId="203CC57A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2.1. Содержание обучения и воспитания детей: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образовательная и воспитательная деятельность в детском саду ведется на основании основной образовательной программы дошкольного образования, утвержденной приказом </w:t>
      </w:r>
      <w:r w:rsidR="008F53D8">
        <w:rPr>
          <w:rFonts w:hAnsi="Times New Roman" w:cs="Times New Roman"/>
          <w:color w:val="000000"/>
          <w:sz w:val="24"/>
          <w:szCs w:val="24"/>
          <w:lang w:val="ru-RU"/>
        </w:rPr>
        <w:t>директора 22 августа 2023 года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от 27.08.2023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№ 852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ООП ДО, образовательная программа). ООП ДО составлена в соответствии с приказом Минобрнауки России от 17.10.2013 № 1155 «Об утверждении федерального государственного образовательного стандарта дошкольного образования», приказом Минпросвещения России от 25.11.2022 № 1028 «Об утверждении федеральной образовательной программы дошкольного образования».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Образовательная программа обеспечивает разностороннее развитие детей в возрасте от </w:t>
      </w:r>
      <w:r w:rsidR="005361E3" w:rsidRPr="005361E3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до 7 лет с учетом их возрастных и индивидуальных особенностей по образовательным областям – социально-коммуникативному, познавательному, речевому, художественно-эстетическому и физическому развитию личности детей.</w:t>
      </w:r>
    </w:p>
    <w:p w14:paraId="42F8A095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Образовательная деятельность ведется через организацию различных видов детской деятельности: двигательной, познавательно-исследовательской, восприятия 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художественной литературы и фольклора, музыкально-художественной, коммуникативной, трудовой, продуктивной и игровой.</w:t>
      </w:r>
    </w:p>
    <w:p w14:paraId="5735548F" w14:textId="59CA350E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Во второй половине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202</w:t>
      </w:r>
      <w:r w:rsidR="00ED7F43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в детском саду в рамках «Года педагога и </w:t>
      </w:r>
      <w:proofErr w:type="gramStart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наставника» </w:t>
      </w:r>
      <w:r w:rsidR="00ED7F43"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gramEnd"/>
      <w:r w:rsidR="00ED7F43">
        <w:rPr>
          <w:rFonts w:hAnsi="Times New Roman" w:cs="Times New Roman"/>
          <w:color w:val="000000"/>
          <w:sz w:val="24"/>
          <w:szCs w:val="24"/>
          <w:lang w:val="ru-RU"/>
        </w:rPr>
        <w:t xml:space="preserve">Года защитника Отечества 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для воспитанников были организованы воспитательные мероприятия, направленные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формирование в их сознании представлений о важности труда, значимости и особом статусе педагогических работников и наставников.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Для детей проводили акции «Детям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педагогах». Один раз в месяц воспитанники знакомились с одним выдающимся (прославленным) педагогом, внесшим весомый вклад в дело формирования педагогической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науки, или педагогом, проявившим подвиг в отношении детей.</w:t>
      </w:r>
      <w:r w:rsidR="0011768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117680">
        <w:rPr>
          <w:rFonts w:hAnsi="Times New Roman" w:cs="Times New Roman"/>
          <w:color w:val="000000"/>
          <w:sz w:val="24"/>
          <w:szCs w:val="24"/>
          <w:lang w:val="ru-RU"/>
        </w:rPr>
        <w:t>Проводились</w:t>
      </w:r>
      <w:proofErr w:type="gramEnd"/>
      <w:r w:rsidR="00117680">
        <w:rPr>
          <w:rFonts w:hAnsi="Times New Roman" w:cs="Times New Roman"/>
          <w:color w:val="000000"/>
          <w:sz w:val="24"/>
          <w:szCs w:val="24"/>
          <w:lang w:val="ru-RU"/>
        </w:rPr>
        <w:t xml:space="preserve"> церемонии поднятия Флага и исполнение гимна ко Дню России., музыкальный праздник «Мой папа- защитник Отечества</w:t>
      </w:r>
    </w:p>
    <w:p w14:paraId="33F9E963" w14:textId="1B119A28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В первой половине 2024 года в рамках «Года семьи»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систематически проводилась работа по взаимодействию с родителями (законными представителями) воспитанников.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Мероприятия соответствовали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годовыми задачами детского сада, интересам и потребностям родителей, возможностям педагогов. </w:t>
      </w:r>
      <w:r w:rsidR="00117680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Проведен родительский ринг «Патриотическое воспитание </w:t>
      </w:r>
      <w:proofErr w:type="gramStart"/>
      <w:r w:rsidR="00117680">
        <w:rPr>
          <w:rFonts w:hAnsi="Times New Roman" w:cs="Times New Roman"/>
          <w:color w:val="000000"/>
          <w:sz w:val="24"/>
          <w:szCs w:val="24"/>
          <w:lang w:val="ru-RU"/>
        </w:rPr>
        <w:t>воспитанников :что</w:t>
      </w:r>
      <w:proofErr w:type="gramEnd"/>
      <w:r w:rsidR="00117680">
        <w:rPr>
          <w:rFonts w:hAnsi="Times New Roman" w:cs="Times New Roman"/>
          <w:color w:val="000000"/>
          <w:sz w:val="24"/>
          <w:szCs w:val="24"/>
          <w:lang w:val="ru-RU"/>
        </w:rPr>
        <w:t xml:space="preserve"> могут сделать родители»., совместн</w:t>
      </w:r>
      <w:r w:rsidR="00747849">
        <w:rPr>
          <w:rFonts w:hAnsi="Times New Roman" w:cs="Times New Roman"/>
          <w:color w:val="000000"/>
          <w:sz w:val="24"/>
          <w:szCs w:val="24"/>
          <w:lang w:val="ru-RU"/>
        </w:rPr>
        <w:t>ая</w:t>
      </w:r>
      <w:r w:rsidR="00117680">
        <w:rPr>
          <w:rFonts w:hAnsi="Times New Roman" w:cs="Times New Roman"/>
          <w:color w:val="000000"/>
          <w:sz w:val="24"/>
          <w:szCs w:val="24"/>
          <w:lang w:val="ru-RU"/>
        </w:rPr>
        <w:t xml:space="preserve"> акция «подарки ветеранам»</w:t>
      </w:r>
      <w:r w:rsidR="0074784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E699AC2" w14:textId="77777777" w:rsidR="002545C2" w:rsidRDefault="002545C2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980AC6F" w14:textId="7FE36187" w:rsidR="002545C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Авторские программы: 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на основе изучения потребностей участников образовательных отношений и для реализации образовательной области «Социально-коммуникативное развитие» в отчетном году в детском саду разработана и реализована авторская парциальная программа Г.Д. Пискун «Занимательный английский»</w:t>
      </w:r>
      <w:r w:rsidR="002545C2">
        <w:rPr>
          <w:rFonts w:hAnsi="Times New Roman" w:cs="Times New Roman"/>
          <w:color w:val="000000"/>
          <w:sz w:val="24"/>
          <w:szCs w:val="24"/>
          <w:lang w:val="ru-RU"/>
        </w:rPr>
        <w:t xml:space="preserve">, и авторская программа преподавателя по японскому языку </w:t>
      </w:r>
      <w:proofErr w:type="spellStart"/>
      <w:r w:rsidR="002545C2">
        <w:rPr>
          <w:rFonts w:hAnsi="Times New Roman" w:cs="Times New Roman"/>
          <w:color w:val="000000"/>
          <w:sz w:val="24"/>
          <w:szCs w:val="24"/>
          <w:lang w:val="ru-RU"/>
        </w:rPr>
        <w:t>И.В.Пестов</w:t>
      </w:r>
      <w:proofErr w:type="spellEnd"/>
      <w:r w:rsidR="002545C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3503490" w14:textId="77777777" w:rsidR="002545C2" w:rsidRPr="00092862" w:rsidRDefault="002545C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76C25F7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2.2. Охрана и укрепление здоровья детей: 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для всех возрастных групп с учетом здоровья детей разработаны планы мероприятий, направленные на укрепление здоровья детей. </w:t>
      </w:r>
    </w:p>
    <w:p w14:paraId="1AF95E02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Основными формами оздоровительной работы являются:</w:t>
      </w:r>
    </w:p>
    <w:p w14:paraId="6B982E11" w14:textId="77777777" w:rsidR="00034D01" w:rsidRPr="00092862" w:rsidRDefault="002F00D1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двигательный режим: утренняя гимнастика, физкультминутки, динамические паузы, прогулки, занятия физической культуры, дни и недели здоровья, спортивные праздники, спортивные секции, кружки, спортивные развлечения;</w:t>
      </w:r>
    </w:p>
    <w:p w14:paraId="482C3CFC" w14:textId="2B123D07" w:rsidR="00034D01" w:rsidRPr="00092862" w:rsidRDefault="002F00D1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оздоровительные мероприятия: воздушные ванны, обширное умывание и полоскание полости рта круглый год; игры с водой, контрастное обливание ног, </w:t>
      </w:r>
      <w:proofErr w:type="spellStart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босохождение</w:t>
      </w:r>
      <w:proofErr w:type="spellEnd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в летний период; соблюдение питьевого режима, прогулки на свежем воздухе, утренняя гимнастика и гимнастика после сна; дни здоровья, целевые </w:t>
      </w:r>
      <w:proofErr w:type="gramStart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прогулки ;</w:t>
      </w:r>
      <w:proofErr w:type="gramEnd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спортивные праздники, досуги и развлечения; луковая и чесночная терапия</w:t>
      </w:r>
      <w:r w:rsidR="002545C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42C5E4B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В летний период ежегодно реализуется план ежедневных оздоровительных мероприятий. В каждой группе детского сада создан уголок здоровья, где каждый 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родитель (законный представитель) может получить необходимую информацию о методиках сохранения здоровья детей.</w:t>
      </w:r>
    </w:p>
    <w:p w14:paraId="15A92ACA" w14:textId="50BD543B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Для коррекции развития детей в штат детского сада входят педагог-психолог, учитель-</w:t>
      </w:r>
      <w:r w:rsidR="002545C2">
        <w:rPr>
          <w:rFonts w:hAnsi="Times New Roman" w:cs="Times New Roman"/>
          <w:color w:val="000000"/>
          <w:sz w:val="24"/>
          <w:szCs w:val="24"/>
          <w:lang w:val="ru-RU"/>
        </w:rPr>
        <w:t>логопед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. Деятельность специалистов строится в соответствии с рабочими программами.</w:t>
      </w:r>
    </w:p>
    <w:p w14:paraId="15DB4487" w14:textId="77083B09" w:rsidR="00034D01" w:rsidRPr="00FF7B5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2.4. Дополнительные образовательные и иные услуги: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нет. В отчетном </w:t>
      </w:r>
      <w:proofErr w:type="gramStart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периоде </w:t>
      </w:r>
      <w:r w:rsidR="00FF7B52">
        <w:rPr>
          <w:rFonts w:hAnsi="Times New Roman" w:cs="Times New Roman"/>
          <w:color w:val="000000"/>
          <w:sz w:val="24"/>
          <w:szCs w:val="24"/>
          <w:lang w:val="ru-RU"/>
        </w:rPr>
        <w:t xml:space="preserve"> получена</w:t>
      </w:r>
      <w:proofErr w:type="gramEnd"/>
      <w:r w:rsidR="00FF7B5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лицензии</w:t>
      </w:r>
      <w:r w:rsidR="00FF7B52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proofErr w:type="spellEnd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на образовательную деятельность по дополнительным общеобразовательным программам. </w:t>
      </w:r>
    </w:p>
    <w:p w14:paraId="30E57585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В предстоящем учебном году планируется продолжать и расширить совместную работу.</w:t>
      </w:r>
    </w:p>
    <w:p w14:paraId="6DDA4482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2.8. Основные формы работы с родителями (законными представителями)</w:t>
      </w:r>
    </w:p>
    <w:p w14:paraId="69831D38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Наиболее эффективными формами работы с родителями в отчетном периоде стали:</w:t>
      </w:r>
    </w:p>
    <w:p w14:paraId="6604E00F" w14:textId="77777777" w:rsidR="00034D01" w:rsidRDefault="002F00D1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родительские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собрания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64147CCF" w14:textId="77777777" w:rsidR="00034D01" w:rsidRPr="00092862" w:rsidRDefault="002F00D1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индивидуальные консультации заведующего, администрации и воспитателей детского сада;</w:t>
      </w:r>
    </w:p>
    <w:p w14:paraId="0104F77B" w14:textId="77777777" w:rsidR="00034D01" w:rsidRPr="00092862" w:rsidRDefault="002F00D1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организация и проведение праздников, театральных постановок с участием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родителей;</w:t>
      </w:r>
    </w:p>
    <w:p w14:paraId="3696DAD6" w14:textId="77777777" w:rsidR="00034D01" w:rsidRPr="00092862" w:rsidRDefault="002F00D1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организация выставок детских работ, выполненных совместно с родителями, к каждому сезонному празднику;</w:t>
      </w:r>
    </w:p>
    <w:p w14:paraId="54562393" w14:textId="77777777" w:rsidR="00034D01" w:rsidRDefault="002F00D1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стендовая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079FAFEC" w14:textId="77777777" w:rsidR="00034D01" w:rsidRDefault="002F00D1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взаимодействие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через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мобильные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мессенджеры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142CAB55" w14:textId="77777777" w:rsidR="00034D01" w:rsidRDefault="00034D01">
      <w:pPr>
        <w:rPr>
          <w:rFonts w:hAnsi="Times New Roman" w:cs="Times New Roman"/>
          <w:color w:val="000000"/>
          <w:sz w:val="24"/>
          <w:szCs w:val="24"/>
        </w:rPr>
      </w:pPr>
    </w:p>
    <w:p w14:paraId="10B59102" w14:textId="77777777" w:rsidR="00034D01" w:rsidRDefault="002F00D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3.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Условия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осуществления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образовательной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деятельности</w:t>
      </w:r>
      <w:proofErr w:type="spellEnd"/>
    </w:p>
    <w:p w14:paraId="2088A4E3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 Организация предметной образовательной среды и материальное оснащение детского сада: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детский сад имеет 100-процентную базу для осуществления образовательной и воспитательной деятельности. Состояние инфраструктуры детского сада соответствует ФГОС ДО, запросам участников образовательных отношений, уровню образования, гигиеническим и санитарным нормам.</w:t>
      </w:r>
    </w:p>
    <w:p w14:paraId="352A63EB" w14:textId="5CD8F19F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В 202</w:t>
      </w:r>
      <w:r w:rsidR="00747849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детский сад продолжил модернизацию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развивающей предметно-пространственной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среды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РППС). Цель модернизации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приведение ООП ДО детского сада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соответствие с ФОП ДО в части, касающейся организации развивающей предметно-пространственной среды.</w:t>
      </w:r>
    </w:p>
    <w:p w14:paraId="364804D7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Формирование РППС осуществлялось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на основании следующих принципов:</w:t>
      </w:r>
    </w:p>
    <w:p w14:paraId="03EE771D" w14:textId="77777777" w:rsidR="00034D01" w:rsidRPr="00092862" w:rsidRDefault="002F00D1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принцип соответствия возрастным, индивидуальным, психологическим и физиологическим особенностям обучающихся;</w:t>
      </w:r>
    </w:p>
    <w:p w14:paraId="6E5C4031" w14:textId="77777777" w:rsidR="00034D01" w:rsidRPr="00092862" w:rsidRDefault="002F00D1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принцип личностно-развивающего и гуманистического характера взаимодействия взрослых (родителей/законных представителей, педагогов, специалистов и иных работников ДОО) и детей;</w:t>
      </w:r>
    </w:p>
    <w:p w14:paraId="64177B87" w14:textId="77777777" w:rsidR="00034D01" w:rsidRPr="00092862" w:rsidRDefault="002F00D1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принцип поддержки инициативы детей в различных видах деятельности;</w:t>
      </w:r>
    </w:p>
    <w:p w14:paraId="73EAE140" w14:textId="77777777" w:rsidR="00034D01" w:rsidRPr="00092862" w:rsidRDefault="002F00D1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принцип единства обучения и воспитания в образовательной среде ДОО;</w:t>
      </w:r>
    </w:p>
    <w:p w14:paraId="14D05415" w14:textId="42564697" w:rsidR="00034D01" w:rsidRPr="00092862" w:rsidRDefault="002F00D1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принцип организации качественного доступного образования детей дошкольного возраста</w:t>
      </w:r>
      <w:r w:rsidR="002545C2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736589D" w14:textId="77777777" w:rsidR="00034D01" w:rsidRPr="00092862" w:rsidRDefault="002F00D1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принцип формирования общей культуры детей, в том числе ценностей здорового образа жизни и нравственных ориентиров.</w:t>
      </w:r>
    </w:p>
    <w:p w14:paraId="1AF22E3E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РППС детского сада обладает свойствами открытой системы и выполняет образовательную, развивающую, воспитывающую, стимулирующую функции. В процессе взросления ребенка все компоненты (игрушки, оборудование, мебель и прочие материалы) РППС детский сад будет менять, обновлять и пополнять.</w:t>
      </w:r>
    </w:p>
    <w:p w14:paraId="57E4C4A2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РППС детского сада состоит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двух структурных составляющих:</w:t>
      </w:r>
    </w:p>
    <w:p w14:paraId="7E5858F5" w14:textId="77777777" w:rsidR="00034D01" w:rsidRPr="00092862" w:rsidRDefault="002F00D1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инвариантной, обеспечивающей решение задач ФГОС ДО в процессе реализации ФОП ДО;</w:t>
      </w:r>
    </w:p>
    <w:p w14:paraId="1E59B49A" w14:textId="77777777" w:rsidR="00034D01" w:rsidRPr="00092862" w:rsidRDefault="002F00D1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вариативной, обеспечивающей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решение задач с учетом социокультурных, региональных особенностей детского сада.</w:t>
      </w:r>
    </w:p>
    <w:p w14:paraId="72724CB0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Основной состав комплектации РППС детского сада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062"/>
        <w:gridCol w:w="682"/>
        <w:gridCol w:w="1433"/>
      </w:tblGrid>
      <w:tr w:rsidR="00034D01" w14:paraId="1E04917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4E67D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оборудования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B0846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94E7A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</w:tr>
      <w:tr w:rsidR="00034D01" w14:paraId="409BF91C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E22DB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Входная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зона</w:t>
            </w:r>
            <w:proofErr w:type="spellEnd"/>
          </w:p>
        </w:tc>
      </w:tr>
      <w:tr w:rsidR="00034D01" w14:paraId="5696C8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080F0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Герб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РФ/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республики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F41E5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FA557" w14:textId="68F5F4CD" w:rsidR="00034D01" w:rsidRPr="007716C9" w:rsidRDefault="007716C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34D01" w14:paraId="53ADE2A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4FFC6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Комплект тематических стендов о флаге, гербе, гимне в формах, доступных для дошкольников старших возрастных групп, стенды патриотического воспитания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555DF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5C5176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64C00A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DD346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Кресло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службы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охраны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F08C2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FDCA3" w14:textId="6D6C76C1" w:rsidR="00034D01" w:rsidRPr="005B1E8C" w:rsidRDefault="005B1E8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34D01" w14:paraId="008402C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8F756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Места для сидения, отдыха и ожидания во входной зоне (диван модульный, кресло модульное/пуф, банкетка)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56FB0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A9DC9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439B3B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AA50A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Стенд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Символика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РФ»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A654D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CF2CB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5596521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7A9D4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 для родителей (меню, режим работы, контактные данные руководителей, график приема населения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AE79A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40AFC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52714CC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92A4F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Стенд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8D145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12339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34D01" w14:paraId="4B09D9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B2690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Стойка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модульная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ресепшен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34BF6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5FA8E" w14:textId="4A60E0DB" w:rsidR="00034D01" w:rsidRPr="00747849" w:rsidRDefault="007478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034D01" w14:paraId="5F3D9E65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6FB25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Методический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кабинет</w:t>
            </w:r>
            <w:proofErr w:type="spellEnd"/>
          </w:p>
        </w:tc>
      </w:tr>
      <w:tr w:rsidR="00034D01" w14:paraId="1414E84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F26E5E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Кресло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0F8A5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FAC62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66E6FF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06409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Стеллажи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библиотечные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A5821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3BFEE" w14:textId="39603A13" w:rsidR="00034D01" w:rsidRPr="005B1E8C" w:rsidRDefault="005B1E8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34D01" w14:paraId="536760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F31C4D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Стенд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918D56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81481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34D01" w14:paraId="3DE725D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C13D8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Стол педагога с ящиками для хранения/тумбой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20E39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888DC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34D01" w14:paraId="311823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A321E9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Шкаф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одежды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8D70F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3F5E7A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222985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5DD2B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Шкаф</w:t>
            </w:r>
            <w:proofErr w:type="gramEnd"/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закрытый для хранения дидактического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A25DFC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C828E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34D01" w14:paraId="6CA0DF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36E71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Компьютер с периферией (лицензионное программное обеспечение, образовательный контент, система защиты от вредоносной информации, автоматизированная информационно-библиотечная система (АИБС))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0A98A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4C75B" w14:textId="4DFDD44B" w:rsidR="00034D01" w:rsidRPr="00747849" w:rsidRDefault="007478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34D01" w14:paraId="6E324A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9CC43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Наушники для прослушивания аудио- и видеоматериалов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E1EC1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E81B2" w14:textId="0EA83256" w:rsidR="00034D01" w:rsidRPr="000C681F" w:rsidRDefault="000C681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34D01" w14:paraId="5AAB58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7691F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88515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640A9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5F564E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10C29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изданий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C7329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AC5E2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5A1F99D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66D45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Библиотека художественной литературы для детей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A98AE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700FED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0F941A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E97EB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Комплект дидактических игрушек с народной росписью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6C3AD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D8B40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:rsidRPr="00747849" w14:paraId="3ECDBE28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68AF5" w14:textId="766CE876" w:rsidR="00034D01" w:rsidRPr="00747849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784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Музыкальный зал</w:t>
            </w:r>
            <w:r w:rsidR="0074784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совместно со спортивным залом</w:t>
            </w:r>
          </w:p>
        </w:tc>
      </w:tr>
      <w:tr w:rsidR="00034D01" w14:paraId="191741C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4E69C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Мобильная стойка для театральных костюмов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FE5F5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5C870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303209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29DD9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Пианино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акустическое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синтезатор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AE56AA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F8083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7C0C84F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C83EF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Система (устройство) для затемнения окон (в случае отсутствия в проектно-сметной документации)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E2D5C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EEB7A" w14:textId="3B04D7C9" w:rsidR="00034D01" w:rsidRPr="000C681F" w:rsidRDefault="000C681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34D01" w14:paraId="407291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66CF9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Стул/кресло для актового зала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F5391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5A39E" w14:textId="389DC8AF" w:rsidR="00034D01" w:rsidRPr="00747849" w:rsidRDefault="007478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034D01" w14:paraId="32BA1F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34866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Проектор для актового зала с потолочным креплением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D147F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822C1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7619787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626DE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Экран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большого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размера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DD0C5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EB8EE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46528F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2FAE05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Вокальный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радиомикрофон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33DD98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8D9A6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4AF66C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5CF98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Звукоусиливающая аппаратура с комплектом акустических систем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9E97D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F3021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688BC7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77406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Балансиры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типа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5AEA16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33B03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34D01" w14:paraId="4CC2009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ED7FE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Воланы для игры в бадминтон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1088F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23543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34D01" w14:paraId="3A04E8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9E667F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Ворота для мини-футбола/гандбола пристенные с креплением к стене (комплект из двух ворот с сетками)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EE4CF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CEC4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3CDB388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85D5F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Гимнастический набор: обручи, рейки, палки, подставки, зажимы для эстафет в помещении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2E0C6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5EEE8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084D62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14BC28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Дорожка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гимнастическая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8322F2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084A3" w14:textId="4A4A16CF" w:rsidR="00034D01" w:rsidRPr="008B4891" w:rsidRDefault="008B489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34D01" w14:paraId="57FF82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A359B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Дорожка для прыжков в длину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773D3F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56DBB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382476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1A4D0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гладкая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зацепами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C7DC0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125D1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575E188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4DED4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наклонная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456288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E1A404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5468EEC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FBC2C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ребристой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поверхностью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2C89D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706B3" w14:textId="53C26619" w:rsidR="00034D01" w:rsidRPr="008B4891" w:rsidRDefault="008B489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34D01" w14:paraId="3B2A684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DE5FE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Дуга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большая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8D31F7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2B1C4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34D01" w14:paraId="116C2D3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FF902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Канат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подвесной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лазания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0B3EA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731152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34D01" w14:paraId="2BA4FB9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E5F54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Клюшки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C1201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B66D6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034D01" w14:paraId="4A85BB4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5374E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Коврик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массажный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7AEE9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DF8FD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034D01" w14:paraId="74FAAF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F7E6C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Кольца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гимнастические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1BBF7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4DE8D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1C89B39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23B44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Кольцеброс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87B31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AD852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34D01" w14:paraId="6FEBD82A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C17D9" w14:textId="77777777" w:rsidR="00034D01" w:rsidRDefault="002F00D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Групповые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помещения</w:t>
            </w:r>
            <w:proofErr w:type="spellEnd"/>
          </w:p>
        </w:tc>
      </w:tr>
      <w:tr w:rsidR="00034D01" w14:paraId="7AF7E93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0B885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Комплект для проведения спортивных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3AA7E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09E5C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2A1295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9D85E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Наборы выносного материала для подвижных игр и игр с песком – комплект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E406D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A6ADE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1BFD6E6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4807C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Оснащение для «утреннего фильтра» (одноразовые шпатели, термометры и др.), комплект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F1CC6C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C07A0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4331855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120C2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Система хранения вещей обучающихся со скамьей в комплекте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2AD49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E9831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34D01" w14:paraId="5823D04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61A66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Система хранения и сушки вещей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F9E2E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456D4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3ACD44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9A4F4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Стеллаж для хранения игр и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3A2631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801E3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3789A6C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4C15B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Стенд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ABFE2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E03CCE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3E92A43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CF97D4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магнитно-маркерная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065B3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A5B06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59D9F5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6E56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Мягконабивные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модули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9C993A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F4AEB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6A3477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EECEE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хранения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конструкторов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4216F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B350EE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34D01" w14:paraId="69AC42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49D10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Стеллажи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хранения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A68A5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D6944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34D01" w14:paraId="5B04FFF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1992C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Комплект цифровых записей с русскими народными песнями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DF4C3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3DD7E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737414F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C94B9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Комплект цифровых записей со звуками природы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426FEC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8E18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1F2C7B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65227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Конструктор мягких деталей среднего размера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A8200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7A200E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7C7FDD2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CC13C" w14:textId="77777777" w:rsidR="00034D01" w:rsidRPr="00092862" w:rsidRDefault="002F00D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Лото с разной тематикой – комплект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DF528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301FC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6F65749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46C13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Магнитная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настенная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2EA3F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14875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34D01" w14:paraId="21AFAF8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378926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Матрешка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пятикукольная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52FAD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2D484" w14:textId="0850DF1D" w:rsidR="00034D01" w:rsidRPr="00614C0A" w:rsidRDefault="00614C0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34D01" w14:paraId="50FF944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DDD9A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Мольберт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двухсторонний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B5E0D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3CB01" w14:textId="77777777" w:rsidR="00034D01" w:rsidRDefault="002F00D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77E7E9AA" w14:textId="071BFBCD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Использование компьютера в образовательной работе с детьми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соответствует требованиям работы с персональными электронно-вычислительными машинами, установленным в СанПиН 1.2.3685-21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СП 2.4.3648-20.</w:t>
      </w:r>
      <w:r w:rsidR="00614C0A">
        <w:rPr>
          <w:rFonts w:hAnsi="Times New Roman" w:cs="Times New Roman"/>
          <w:color w:val="000000"/>
          <w:sz w:val="24"/>
          <w:szCs w:val="24"/>
          <w:lang w:val="ru-RU"/>
        </w:rPr>
        <w:t xml:space="preserve"> Используются только педагогами.</w:t>
      </w:r>
    </w:p>
    <w:p w14:paraId="5E99136E" w14:textId="77777777" w:rsidR="00034D01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Для комфортного пребывания детей в детском саду имеются помещения:</w:t>
      </w:r>
    </w:p>
    <w:p w14:paraId="5FF75B8D" w14:textId="513ADF5C" w:rsidR="00CC3F8A" w:rsidRDefault="00CC3F8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Групповые комнаты – 4;</w:t>
      </w:r>
    </w:p>
    <w:p w14:paraId="078FE17B" w14:textId="614154AA" w:rsidR="00CC3F8A" w:rsidRDefault="00CC3F8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Музыкальный зал – 1;</w:t>
      </w:r>
    </w:p>
    <w:p w14:paraId="6CDBCCCD" w14:textId="18599231" w:rsidR="00CC3F8A" w:rsidRDefault="00CC3F8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Спальни – 1;</w:t>
      </w:r>
    </w:p>
    <w:p w14:paraId="18D42E52" w14:textId="098058FC" w:rsidR="00CC3F8A" w:rsidRDefault="00CC3F8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Кабинет логопеда – 1;</w:t>
      </w:r>
    </w:p>
    <w:p w14:paraId="5677059F" w14:textId="3F0312FC" w:rsidR="00CC3F8A" w:rsidRDefault="00CC3F8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Кабинет ИЗО – 1;</w:t>
      </w:r>
    </w:p>
    <w:p w14:paraId="2BC4CF89" w14:textId="14205A20" w:rsidR="00CC3F8A" w:rsidRDefault="00CC3F8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Кабинет психолога - 1</w:t>
      </w:r>
    </w:p>
    <w:p w14:paraId="6F090379" w14:textId="77777777" w:rsidR="00614C0A" w:rsidRPr="00092862" w:rsidRDefault="00614C0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953FB40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3.3. Обеспечение безопасности жизни и деятельности ребенка в здании и на прилегающей к детскому саду территории: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физическая охрана детского сада обеспечена государственной службой вневедомственной охраны по договору от 31.09.2023 № 345.</w:t>
      </w:r>
    </w:p>
    <w:p w14:paraId="35DAB1D9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Здание детского сада в целях антитеррористической и пожарной безопасности оборудовано инженерно-техническими средствами и системами охраны;</w:t>
      </w:r>
    </w:p>
    <w:p w14:paraId="21E5A561" w14:textId="77777777" w:rsidR="00034D01" w:rsidRDefault="002F00D1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тревожной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сигнализацией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02064206" w14:textId="77777777" w:rsidR="00034D01" w:rsidRPr="00092862" w:rsidRDefault="002F00D1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прямой связью с пожарной частью;</w:t>
      </w:r>
    </w:p>
    <w:p w14:paraId="451F941B" w14:textId="77777777" w:rsidR="00034D01" w:rsidRDefault="002F00D1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охранно-пожарной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сигнализацией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6781A4ED" w14:textId="77777777" w:rsidR="00034D01" w:rsidRDefault="002F00D1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системой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видеонаблюдения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73A11620" w14:textId="77777777" w:rsidR="00034D01" w:rsidRPr="00092862" w:rsidRDefault="002F00D1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системой контроля и управления доступом и т. д.</w:t>
      </w:r>
    </w:p>
    <w:p w14:paraId="05DAB766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На территории детского сада имеются:</w:t>
      </w:r>
    </w:p>
    <w:p w14:paraId="32BA7B94" w14:textId="77777777" w:rsidR="00034D01" w:rsidRPr="00092862" w:rsidRDefault="002F00D1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ограждение по периметру высотой 1,8 м;</w:t>
      </w:r>
    </w:p>
    <w:p w14:paraId="3723A718" w14:textId="77777777" w:rsidR="00034D01" w:rsidRDefault="002F00D1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уличное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освещение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6DCE24C0" w14:textId="569FDBBE" w:rsidR="00034D01" w:rsidRPr="00092862" w:rsidRDefault="002F00D1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система видеонаблюдения – </w:t>
      </w:r>
      <w:r w:rsidR="000B766B">
        <w:rPr>
          <w:rFonts w:hAnsi="Times New Roman" w:cs="Times New Roman"/>
          <w:color w:val="000000"/>
          <w:sz w:val="24"/>
          <w:szCs w:val="24"/>
          <w:lang w:val="ru-RU"/>
        </w:rPr>
        <w:t>камера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наружного видеонаблюдения.</w:t>
      </w:r>
    </w:p>
    <w:p w14:paraId="1864BC35" w14:textId="19AA5EE9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В детском саду действует   внутриобъектовый режимы. В ноябре 202</w:t>
      </w:r>
      <w:r w:rsidR="00FF7B52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обновлен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паспорт антитеррористической безопасности. В целях отработки практических действий при возникновении чрезвычайных ситуаций два раза в год проводятся тренировки по эвакуации воспитанников и персонала детского сада.</w:t>
      </w:r>
    </w:p>
    <w:p w14:paraId="6B950ACD" w14:textId="423472C5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3.4. Медицинское обслуживание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осуществляется по договору о совместной деятельности с ГБУЗ «Детская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поликлиника № 1». Для лечебно-оздоровительной работы в детском саду имеется медицинский блок, состоящий </w:t>
      </w:r>
      <w:proofErr w:type="gramStart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из  процедурного</w:t>
      </w:r>
      <w:proofErr w:type="gramEnd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кабинета, изолятора. Профилактические осмотры детей проводятся в соответствии с нормативными документами.</w:t>
      </w:r>
    </w:p>
    <w:p w14:paraId="4FCC5A99" w14:textId="399BB57C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3.5. Материально-техническая </w:t>
      </w:r>
      <w:proofErr w:type="gramStart"/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база: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Здание</w:t>
      </w:r>
      <w:proofErr w:type="gramEnd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B766B">
        <w:rPr>
          <w:rFonts w:hAnsi="Times New Roman" w:cs="Times New Roman"/>
          <w:color w:val="000000"/>
          <w:sz w:val="24"/>
          <w:szCs w:val="24"/>
          <w:lang w:val="ru-RU"/>
        </w:rPr>
        <w:t>находится на первом этаже пятиэтажного дома</w:t>
      </w:r>
      <w:proofErr w:type="gramStart"/>
      <w:r w:rsidR="000B766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имеет необходимый набор помещений, обеспечено центральным отоплением, канализацией, централизованным холодным и горячим водоснабжением. Состояние здания детского сада на конец отчетного периода признано хорошим. В июле 202</w:t>
      </w:r>
      <w:r w:rsidR="00FF7B52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в здании проведен текущий ремонт.</w:t>
      </w:r>
    </w:p>
    <w:p w14:paraId="6DBC90CC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Наличие видов благоустройства: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территория детского сада благоустроена – имеются огород, цветники, зеленые насаждения (кустарники и деревья).</w:t>
      </w:r>
    </w:p>
    <w:p w14:paraId="760BCD8E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Бытовые условия в группах и специализированных кабинетах: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соответствуют требованиям СП 2.4.3648-20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СанПиН 1.2.3685-21.</w:t>
      </w:r>
    </w:p>
    <w:p w14:paraId="3DD9ACB5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3.6. Характеристика территории детского сада: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территория детского сада ограждена и имеет наружное освещение. На территории имеется функциональная игровая зона. Она расположена с южной стороны и имеет:</w:t>
      </w:r>
    </w:p>
    <w:p w14:paraId="62C379CA" w14:textId="77777777" w:rsidR="00034D01" w:rsidRPr="00092862" w:rsidRDefault="002F00D1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индивидуальные площадки для каждой группы: закрывающиеся песочницы, теневые навесы, игровое оборудование, соответствующее возрастным особенностям групп;</w:t>
      </w:r>
    </w:p>
    <w:p w14:paraId="002412A7" w14:textId="77777777" w:rsidR="00034D01" w:rsidRPr="00092862" w:rsidRDefault="002F00D1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физкультурную площадку: беговая дорожка, волейбольная площадка, бум-балансир деревянный для ходьбы, лестницы металлические для лазания, спортивный комплекс «Жираф» с баскетбольным щитом, лабиринт спортивный, качели, разметка для игр (городки, классики и пятнашки);</w:t>
      </w:r>
    </w:p>
    <w:p w14:paraId="02EC4319" w14:textId="77777777" w:rsidR="00034D01" w:rsidRPr="00092862" w:rsidRDefault="002F00D1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учебно-опытную зону: учебно-игровой комплекс «Автогородок» (дорожные знаки, пешеходный переход, проезжая часть, тротуар, светофор), эколого-развивающий комплекс «Эколог» (грядки и клумбы, древесные и кустовые насаждения для каждой группы);</w:t>
      </w:r>
    </w:p>
    <w:p w14:paraId="3CD6D2ED" w14:textId="6EF2F129" w:rsidR="00034D01" w:rsidRPr="00092862" w:rsidRDefault="002F00D1">
      <w:pPr>
        <w:numPr>
          <w:ilvl w:val="0"/>
          <w:numId w:val="1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спортивную площадку: ворота для футбола и хоккея, стойки волейбольные, стойка с кольцом баскетбольная, балансир с амортизатором, бревно горизонтальное, бревно наклонное, гимнастическая стенка, мишень для бросания</w:t>
      </w:r>
      <w:r w:rsidR="00CC3F8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866A2D5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Каждый из элементов игровой зоны оснащен зелеными насаждениями, цветниками, малыми архитектурными формами.</w:t>
      </w:r>
    </w:p>
    <w:p w14:paraId="348189A4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3.7. Качество и организация питания: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питание организовано силами штатных работников детского сада. Питание предоставляется пять раз в день в соответствии с основным меню, утвержденным заведующим детским садом. Контроль качества питания основан на принципах ХАССП.</w:t>
      </w:r>
    </w:p>
    <w:p w14:paraId="688A1E42" w14:textId="49D6676F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Для организации питания используются средства родительской плат</w:t>
      </w:r>
      <w:r w:rsidR="00FF7B52">
        <w:rPr>
          <w:rFonts w:hAnsi="Times New Roman" w:cs="Times New Roman"/>
          <w:color w:val="000000"/>
          <w:sz w:val="24"/>
          <w:szCs w:val="24"/>
          <w:lang w:val="ru-RU"/>
        </w:rPr>
        <w:t>ы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5B7C756" w14:textId="77777777" w:rsidR="00034D01" w:rsidRPr="00092862" w:rsidRDefault="00034D0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666DD4C" w14:textId="77777777" w:rsidR="00034D01" w:rsidRPr="00CC3F8A" w:rsidRDefault="002F00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CC3F8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Результаты деятельности детского сада</w:t>
      </w:r>
    </w:p>
    <w:p w14:paraId="73448925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4.1. Результаты работы по снижению заболеваемости: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в сравнении с предыдущим отчетным учебным годом уровень заболеваемости воспитанников снизился: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96"/>
        <w:gridCol w:w="2124"/>
        <w:gridCol w:w="3390"/>
        <w:gridCol w:w="2167"/>
      </w:tblGrid>
      <w:tr w:rsidR="00034D01" w:rsidRPr="005361E3" w14:paraId="30B2AA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E36CC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98E861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Списочный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состав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воспитанников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7BAE3" w14:textId="77777777" w:rsidR="00034D01" w:rsidRPr="00092862" w:rsidRDefault="002F00D1">
            <w:pPr>
              <w:rPr>
                <w:lang w:val="ru-RU"/>
              </w:rPr>
            </w:pPr>
            <w:r w:rsidRPr="0009286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Число пропусков дней по болезни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974CC" w14:textId="77777777" w:rsidR="00034D01" w:rsidRPr="00092862" w:rsidRDefault="002F00D1">
            <w:pPr>
              <w:rPr>
                <w:lang w:val="ru-RU"/>
              </w:rPr>
            </w:pPr>
            <w:r w:rsidRPr="0009286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Число пропусков на</w:t>
            </w:r>
            <w:r w:rsidRPr="00092862">
              <w:rPr>
                <w:lang w:val="ru-RU"/>
              </w:rPr>
              <w:br/>
            </w:r>
            <w:r w:rsidRPr="0009286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одного ребенка</w:t>
            </w:r>
          </w:p>
        </w:tc>
      </w:tr>
      <w:tr w:rsidR="00034D01" w14:paraId="62C169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3A218E" w14:textId="6F7D95EA" w:rsidR="00034D01" w:rsidRPr="000B766B" w:rsidRDefault="002F00D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B76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/202</w:t>
            </w:r>
            <w:r w:rsidR="000B76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6294A" w14:textId="10E898D8" w:rsidR="00034D01" w:rsidRPr="000B766B" w:rsidRDefault="000B766B">
            <w:pPr>
              <w:rPr>
                <w:lang w:val="ru-RU"/>
              </w:rPr>
            </w:pPr>
            <w:r>
              <w:rPr>
                <w:lang w:val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ADA84" w14:textId="0A4FEBEC" w:rsidR="00034D01" w:rsidRPr="000B766B" w:rsidRDefault="000B766B">
            <w:pPr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6DE39B" w14:textId="77777777" w:rsidR="00034D01" w:rsidRDefault="002F00D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34D01" w14:paraId="413307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EAFD31" w14:textId="324BFEAA" w:rsidR="00034D01" w:rsidRPr="000B766B" w:rsidRDefault="002F00D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B76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/202</w:t>
            </w:r>
            <w:r w:rsidR="000B76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001159" w14:textId="6014F655" w:rsidR="00034D01" w:rsidRPr="000B766B" w:rsidRDefault="000B766B">
            <w:pPr>
              <w:rPr>
                <w:lang w:val="ru-RU"/>
              </w:rPr>
            </w:pPr>
            <w:r>
              <w:rPr>
                <w:lang w:val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A6674A" w14:textId="3E77984D" w:rsidR="00034D01" w:rsidRPr="000B766B" w:rsidRDefault="000B766B">
            <w:pPr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D54132" w14:textId="77777777" w:rsidR="00034D01" w:rsidRDefault="002F00D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34D01" w14:paraId="589A96A2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9B8D5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4A66F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1CF1C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33666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D91ABCE" w14:textId="77777777" w:rsidR="00034D01" w:rsidRDefault="002F00D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4.1.1. </w:t>
      </w:r>
      <w:proofErr w:type="spellStart"/>
      <w:r w:rsidRPr="00CC3F8A">
        <w:rPr>
          <w:rFonts w:hAnsi="Times New Roman" w:cs="Times New Roman"/>
          <w:b/>
          <w:bCs/>
          <w:color w:val="000000"/>
          <w:sz w:val="24"/>
          <w:szCs w:val="24"/>
        </w:rPr>
        <w:t>Заболеваемость</w:t>
      </w:r>
      <w:proofErr w:type="spellEnd"/>
      <w:r w:rsidRPr="00CC3F8A"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77"/>
        <w:gridCol w:w="1919"/>
        <w:gridCol w:w="1027"/>
        <w:gridCol w:w="1311"/>
        <w:gridCol w:w="1348"/>
        <w:gridCol w:w="1098"/>
        <w:gridCol w:w="1297"/>
      </w:tblGrid>
      <w:tr w:rsidR="00034D01" w14:paraId="49A34DDA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78C758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435B6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Списочный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состав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воспитанников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0D708B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Заболевание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число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случаев</w:t>
            </w:r>
            <w:proofErr w:type="spellEnd"/>
          </w:p>
        </w:tc>
      </w:tr>
      <w:tr w:rsidR="00034D01" w14:paraId="5B722CF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EE775E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661C74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5E56AB" w14:textId="77777777" w:rsidR="00034D01" w:rsidRDefault="002F00D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Грипп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ОРВИ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FD7BB" w14:textId="77777777" w:rsidR="00034D01" w:rsidRDefault="002F00D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Пневмония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73F335" w14:textId="77777777" w:rsidR="00034D01" w:rsidRDefault="002F00D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Скарлатина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45FCA9" w14:textId="77777777" w:rsidR="00034D01" w:rsidRDefault="002F00D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Ветряная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оспа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FAD961" w14:textId="77777777" w:rsidR="00034D01" w:rsidRDefault="002F00D1">
            <w:r>
              <w:rPr>
                <w:rFonts w:hAnsi="Times New Roman" w:cs="Times New Roman"/>
                <w:color w:val="000000"/>
                <w:sz w:val="24"/>
                <w:szCs w:val="24"/>
              </w:rPr>
              <w:t>ЛОР-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инфекция</w:t>
            </w:r>
            <w:proofErr w:type="spellEnd"/>
          </w:p>
        </w:tc>
      </w:tr>
      <w:tr w:rsidR="00034D01" w14:paraId="25700EE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34BC14" w14:textId="4C662E98" w:rsidR="00034D01" w:rsidRPr="000B766B" w:rsidRDefault="002F00D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B76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/202</w:t>
            </w:r>
            <w:r w:rsidR="000B76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2020C2" w14:textId="49B05C6D" w:rsidR="00034D01" w:rsidRPr="000B766B" w:rsidRDefault="000B766B">
            <w:pPr>
              <w:rPr>
                <w:lang w:val="ru-RU"/>
              </w:rPr>
            </w:pPr>
            <w:r>
              <w:rPr>
                <w:lang w:val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9595FC" w14:textId="1ED17496" w:rsidR="00034D01" w:rsidRPr="000B766B" w:rsidRDefault="000B766B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A7A06A" w14:textId="6A2E7607" w:rsidR="00034D01" w:rsidRPr="000B766B" w:rsidRDefault="000B766B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C1E15E" w14:textId="36BC2011" w:rsidR="00034D01" w:rsidRPr="000B766B" w:rsidRDefault="000B766B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EFAB57" w14:textId="6A26EDE3" w:rsidR="00034D01" w:rsidRPr="000B766B" w:rsidRDefault="000B766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8CFA6D" w14:textId="77777777" w:rsidR="00034D01" w:rsidRDefault="002F00D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34D01" w14:paraId="77036C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F96028" w14:textId="49CFCF04" w:rsidR="00034D01" w:rsidRPr="000B766B" w:rsidRDefault="002F00D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B76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/202</w:t>
            </w:r>
            <w:r w:rsidR="000B76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AB201" w14:textId="388833B4" w:rsidR="00034D01" w:rsidRPr="000B766B" w:rsidRDefault="000B766B">
            <w:pPr>
              <w:rPr>
                <w:lang w:val="ru-RU"/>
              </w:rPr>
            </w:pPr>
            <w:r>
              <w:rPr>
                <w:lang w:val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B912D" w14:textId="707F73DB" w:rsidR="00034D01" w:rsidRPr="000B766B" w:rsidRDefault="000B766B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BD49C2" w14:textId="0A353DB3" w:rsidR="00034D01" w:rsidRPr="000B766B" w:rsidRDefault="000B766B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C36C39" w14:textId="77777777" w:rsidR="00034D01" w:rsidRDefault="002F00D1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1B8AE5" w14:textId="255113CB" w:rsidR="00034D01" w:rsidRPr="000B766B" w:rsidRDefault="000B766B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AC31E8" w14:textId="77777777" w:rsidR="00034D01" w:rsidRDefault="002F00D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34D01" w14:paraId="419A4DA3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233BC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7936F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FBE86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CF32B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9A652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E4845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7468C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7A14BE4" w14:textId="27823EB6" w:rsidR="00034D01" w:rsidRDefault="00034D01"/>
    <w:p w14:paraId="61E95653" w14:textId="77777777" w:rsidR="00034D01" w:rsidRDefault="00034D01">
      <w:pPr>
        <w:jc w:val="center"/>
        <w:rPr>
          <w:rFonts w:hAnsi="Times New Roman" w:cs="Times New Roman"/>
          <w:color w:val="000000"/>
          <w:sz w:val="24"/>
          <w:szCs w:val="24"/>
        </w:rPr>
      </w:pPr>
    </w:p>
    <w:p w14:paraId="4FA18897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587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4.1.2. Анализ групп здоровья в сравнении с предыдущим годом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77"/>
        <w:gridCol w:w="1824"/>
        <w:gridCol w:w="1499"/>
        <w:gridCol w:w="1611"/>
        <w:gridCol w:w="1455"/>
        <w:gridCol w:w="1611"/>
      </w:tblGrid>
      <w:tr w:rsidR="00034D01" w14:paraId="24B25919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01EBEA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4286D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Списочный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состав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воспитанников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4FD530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воспитанников</w:t>
            </w:r>
            <w:proofErr w:type="spellEnd"/>
          </w:p>
        </w:tc>
      </w:tr>
      <w:tr w:rsidR="00034D01" w14:paraId="5ED00BE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10D292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6B179C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759D14" w14:textId="763CCF81" w:rsidR="00034D01" w:rsidRDefault="00FF7B5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Мл\ср.</w:t>
            </w:r>
            <w:r w:rsidR="002F00D1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00D1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17E734" w14:textId="64454243" w:rsidR="00034D01" w:rsidRDefault="00FF7B52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\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подг</w:t>
            </w:r>
            <w:proofErr w:type="spellEnd"/>
            <w:r w:rsidR="002F00D1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00D1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0D6EB0" w14:textId="5B45F366" w:rsidR="00034D01" w:rsidRDefault="00FF7B5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Мл\ср</w:t>
            </w:r>
            <w:r w:rsidR="002F00D1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00D1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5C23A3" w14:textId="259433BE" w:rsidR="00034D01" w:rsidRDefault="00FF7B52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\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подг</w:t>
            </w:r>
            <w:proofErr w:type="spellEnd"/>
            <w:r w:rsidR="002F00D1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F00D1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группа</w:t>
            </w:r>
            <w:proofErr w:type="spellEnd"/>
          </w:p>
        </w:tc>
      </w:tr>
      <w:tr w:rsidR="00034D01" w14:paraId="60FBFC1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5F8D4" w14:textId="26CC15CB" w:rsidR="00034D01" w:rsidRPr="000B766B" w:rsidRDefault="002F00D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0B76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/202</w:t>
            </w:r>
            <w:r w:rsidR="000B76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7E1A3" w14:textId="4A45585F" w:rsidR="00034D01" w:rsidRPr="00FF7B52" w:rsidRDefault="00FF7B52">
            <w:pPr>
              <w:rPr>
                <w:lang w:val="ru-RU"/>
              </w:rPr>
            </w:pPr>
            <w:r>
              <w:rPr>
                <w:lang w:val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68178A" w14:textId="5DD62967" w:rsidR="00034D01" w:rsidRPr="00FF7B52" w:rsidRDefault="00FF7B52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BBD23" w14:textId="2FABC511" w:rsidR="00034D01" w:rsidRPr="00FF7B52" w:rsidRDefault="00FF7B52">
            <w:pPr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39D70" w14:textId="14E45625" w:rsidR="00034D01" w:rsidRDefault="009E165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="002F00D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6BB499" w14:textId="58C32A93" w:rsidR="00034D01" w:rsidRPr="009E1652" w:rsidRDefault="009E1652">
            <w:pPr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</w:tr>
      <w:tr w:rsidR="00034D01" w14:paraId="419993C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01F1A4" w14:textId="35C1521D" w:rsidR="00034D01" w:rsidRPr="009E1652" w:rsidRDefault="002F00D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9E16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/202</w:t>
            </w:r>
            <w:r w:rsidR="009E16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FF5C5" w14:textId="7A3E7B2F" w:rsidR="00034D01" w:rsidRDefault="000B766B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82</w:t>
            </w:r>
            <w:r w:rsidR="002F00D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A4748F" w14:textId="02953434" w:rsidR="00034D01" w:rsidRPr="009E1652" w:rsidRDefault="009E1652">
            <w:pPr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1884AB" w14:textId="2CCAD16A" w:rsidR="00034D01" w:rsidRPr="009E1652" w:rsidRDefault="009E1652">
            <w:pPr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A64B32" w14:textId="7D10FE77" w:rsidR="00034D01" w:rsidRPr="009E1652" w:rsidRDefault="009E1652">
            <w:pPr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F840C" w14:textId="4AC90C1B" w:rsidR="00034D01" w:rsidRPr="009E1652" w:rsidRDefault="009E1652">
            <w:pPr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</w:tr>
      <w:tr w:rsidR="00034D01" w14:paraId="1DA1E318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63352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BB352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B2528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D5D99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CB057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5D9D0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691E416" w14:textId="67D42134" w:rsidR="00034D01" w:rsidRDefault="00034D01"/>
    <w:p w14:paraId="05E80E11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4.2. Достижения воспитанников, педагогов детского сада, результаты участия воспитанников в городских и окружных мероприятиях: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за отчетный период воспитанники и педагоги детского сада стали активными участниками научно-практических, игровых, музыкальных и развлекательных мероприятий: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61"/>
        <w:gridCol w:w="3721"/>
        <w:gridCol w:w="1203"/>
        <w:gridCol w:w="1382"/>
        <w:gridCol w:w="2210"/>
      </w:tblGrid>
      <w:tr w:rsidR="00034D01" w14:paraId="120327C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04F22" w14:textId="77777777" w:rsidR="00034D01" w:rsidRDefault="002F00D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98A498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EF1B83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участия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FF1E38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373BEF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Участники</w:t>
            </w:r>
            <w:proofErr w:type="spellEnd"/>
          </w:p>
        </w:tc>
      </w:tr>
      <w:tr w:rsidR="00034D01" w14:paraId="37C4D8AB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18C832" w14:textId="75EDD2A3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половина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202</w:t>
            </w:r>
            <w:r w:rsidR="009E165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034D01" w14:paraId="75C5EB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B8DBEF" w14:textId="77777777" w:rsidR="00034D01" w:rsidRDefault="002F00D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A220F" w14:textId="77777777" w:rsidR="00034D01" w:rsidRPr="00092862" w:rsidRDefault="002F00D1">
            <w:pPr>
              <w:rPr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Творческий конкурс рисунков «Моя мама»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59892B" w14:textId="59A9FE8F" w:rsidR="00034D01" w:rsidRPr="009E1652" w:rsidRDefault="009E16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городской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F009DD" w14:textId="77777777" w:rsidR="00034D01" w:rsidRDefault="002F00D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Сертификат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B75BEB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Воспитанники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4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.;</w:t>
            </w:r>
          </w:p>
          <w:p w14:paraId="7F4E314A" w14:textId="77777777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1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34D01" w14:paraId="3FF68B2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10DC80" w14:textId="77777777" w:rsidR="00034D01" w:rsidRDefault="002F00D1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E80FD7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B46FD0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326E0F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B4F3B7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4D01" w14:paraId="20F30D6E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44F835" w14:textId="0EAE0C29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Первая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половина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202</w:t>
            </w:r>
            <w:r w:rsidR="00CC3F8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034D01" w14:paraId="0DD4EB5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C131DB" w14:textId="506546F4" w:rsidR="00034D01" w:rsidRPr="009E1652" w:rsidRDefault="009E1652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26884" w14:textId="44DC6926" w:rsidR="00034D01" w:rsidRDefault="002F00D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Шахматн</w:t>
            </w:r>
            <w:r w:rsidR="009E16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турнир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04E26" w14:textId="77777777" w:rsidR="00034D01" w:rsidRDefault="002F00D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Районный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2B224" w14:textId="77777777" w:rsidR="00034D01" w:rsidRDefault="002F00D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Диплом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Сертификат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8DA9A" w14:textId="5A5FC0C6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Воспитанники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9E16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.;</w:t>
            </w:r>
          </w:p>
          <w:p w14:paraId="34F749BF" w14:textId="308779E2" w:rsidR="00034D01" w:rsidRDefault="002F00D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9E16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34D01" w14:paraId="1233DFCD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47549" w14:textId="77777777" w:rsidR="00034D01" w:rsidRPr="009E1652" w:rsidRDefault="00034D01" w:rsidP="009E1652">
            <w:pPr>
              <w:ind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435A2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A3F9A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6AFD2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3B999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B1D7E4E" w14:textId="676C56CF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4.3. Мнение </w:t>
      </w:r>
      <w:proofErr w:type="gramStart"/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родителей  о</w:t>
      </w:r>
      <w:proofErr w:type="gramEnd"/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деятельности педагогов, функционировании детского сада и качестве предоставляемых им услуг: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по итогам онлайн-опроса, размещенного на официальном сайте детского сада в 202</w:t>
      </w:r>
      <w:r w:rsidR="009E1652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/202</w:t>
      </w:r>
      <w:r w:rsidR="009E1652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учебном году, получены следующие результаты о деятельности детского сада:</w:t>
      </w:r>
    </w:p>
    <w:p w14:paraId="6583776F" w14:textId="77777777" w:rsidR="00034D01" w:rsidRPr="00092862" w:rsidRDefault="002F00D1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89,3 процента родителей «отлично» и 10,7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процента родителей «хорошо» оценили доброжелательность и вежливость сотрудников детского сада по отношению к ним и их детям;</w:t>
      </w:r>
    </w:p>
    <w:p w14:paraId="7F89DC53" w14:textId="77777777" w:rsidR="00034D01" w:rsidRPr="00092862" w:rsidRDefault="002F00D1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90,9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процента родителей удовлетворены компетентностью сотрудников детского сада в вопросах организации образовательной деятельности;</w:t>
      </w:r>
    </w:p>
    <w:p w14:paraId="66D657C8" w14:textId="77777777" w:rsidR="00034D01" w:rsidRPr="00092862" w:rsidRDefault="002F00D1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88,4 процента родителей удовлетворены материально-техническим обеспечением детского сада и 11,6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процента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proofErr w:type="gramEnd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затрудняются ответить на этот вопрос;</w:t>
      </w:r>
    </w:p>
    <w:p w14:paraId="47F288C5" w14:textId="77777777" w:rsidR="00034D01" w:rsidRPr="00092862" w:rsidRDefault="002F00D1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98,5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процента родителей удовлетворены качеством предоставляемых образовательных услуг;</w:t>
      </w:r>
    </w:p>
    <w:p w14:paraId="3E75C3BC" w14:textId="77777777" w:rsidR="00034D01" w:rsidRPr="00092862" w:rsidRDefault="002F00D1">
      <w:pPr>
        <w:numPr>
          <w:ilvl w:val="0"/>
          <w:numId w:val="1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95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процентов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родителей готовы порекомендовать детский сад своим родственникам и знакомым.</w:t>
      </w:r>
    </w:p>
    <w:p w14:paraId="46E2D8CA" w14:textId="2BA92FEE" w:rsidR="00034D01" w:rsidRDefault="00034D01"/>
    <w:p w14:paraId="07A3A0E4" w14:textId="634CEE28" w:rsidR="00034D01" w:rsidRDefault="009E1652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Как родители оценивают детский сад</w:t>
      </w:r>
      <w:r w:rsidR="0069013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14:paraId="39BB4768" w14:textId="2ADDE19E" w:rsidR="009E1652" w:rsidRDefault="009E1652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Положительно</w:t>
      </w:r>
      <w:r w:rsidR="0069013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DC587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="0069013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77</w:t>
      </w:r>
      <w:r w:rsidR="00DC587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;</w:t>
      </w:r>
    </w:p>
    <w:p w14:paraId="0F340954" w14:textId="1D2521D9" w:rsidR="0069013B" w:rsidRDefault="0069013B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Высказывают </w:t>
      </w:r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пожелания  -</w:t>
      </w:r>
      <w:proofErr w:type="gram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4</w:t>
      </w:r>
      <w:r w:rsidR="00DC587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;</w:t>
      </w:r>
    </w:p>
    <w:p w14:paraId="1632D1B6" w14:textId="4CFD9251" w:rsidR="0069013B" w:rsidRPr="00092862" w:rsidRDefault="0069013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Формулируют </w:t>
      </w:r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претензии  -</w:t>
      </w:r>
      <w:proofErr w:type="gram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1 1</w:t>
      </w:r>
    </w:p>
    <w:p w14:paraId="2B6006B3" w14:textId="77777777" w:rsidR="00034D01" w:rsidRPr="00092862" w:rsidRDefault="00034D0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DEDB987" w14:textId="77777777" w:rsidR="00034D01" w:rsidRPr="00092862" w:rsidRDefault="002F00D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Кадровый потенциал</w:t>
      </w:r>
    </w:p>
    <w:p w14:paraId="43F321DF" w14:textId="31D90DB9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5.1. Качественный и количественный состав персонала, динамика изменений, вакансии: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в отчетном периоде штат работников детского сада состоит из </w:t>
      </w:r>
      <w:r w:rsidR="0069013B">
        <w:rPr>
          <w:rFonts w:hAnsi="Times New Roman" w:cs="Times New Roman"/>
          <w:color w:val="000000"/>
          <w:sz w:val="24"/>
          <w:szCs w:val="24"/>
          <w:lang w:val="ru-RU"/>
        </w:rPr>
        <w:t>22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человек, из них:</w:t>
      </w:r>
    </w:p>
    <w:p w14:paraId="616739D5" w14:textId="141814BB" w:rsidR="00034D01" w:rsidRDefault="002F00D1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административный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персонал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– </w:t>
      </w:r>
      <w:r w:rsidR="0069013B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человека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502287B4" w14:textId="6185F339" w:rsidR="00034D01" w:rsidRDefault="002F00D1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педагогический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– </w:t>
      </w:r>
      <w:r w:rsidR="0069013B">
        <w:rPr>
          <w:rFonts w:hAnsi="Times New Roman" w:cs="Times New Roman"/>
          <w:color w:val="000000"/>
          <w:sz w:val="24"/>
          <w:szCs w:val="24"/>
          <w:lang w:val="ru-RU"/>
        </w:rPr>
        <w:t>12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человек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57BCF0BC" w14:textId="5F0CF248" w:rsidR="00034D01" w:rsidRDefault="002F00D1">
      <w:pPr>
        <w:numPr>
          <w:ilvl w:val="0"/>
          <w:numId w:val="1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обслуживающий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– </w:t>
      </w:r>
      <w:r w:rsidR="0069013B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человек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066C4F2A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На конец отчетного периода вакантных должностей в детском саду нет.</w:t>
      </w:r>
    </w:p>
    <w:p w14:paraId="0425C332" w14:textId="2BB89333" w:rsidR="00034D01" w:rsidRDefault="00034D01">
      <w:pPr>
        <w:rPr>
          <w:lang w:val="ru-RU"/>
        </w:rPr>
      </w:pPr>
    </w:p>
    <w:p w14:paraId="34DD49A5" w14:textId="77777777" w:rsidR="0069013B" w:rsidRDefault="0069013B">
      <w:pPr>
        <w:rPr>
          <w:lang w:val="ru-RU"/>
        </w:rPr>
      </w:pPr>
    </w:p>
    <w:p w14:paraId="5F6C8EAF" w14:textId="628F4813" w:rsidR="0069013B" w:rsidRPr="007716C9" w:rsidRDefault="007716C9" w:rsidP="00CC3F8A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6.</w:t>
      </w:r>
      <w:r w:rsidR="0069013B" w:rsidRPr="007716C9">
        <w:rPr>
          <w:b/>
          <w:bCs/>
          <w:lang w:val="ru-RU"/>
        </w:rPr>
        <w:t>Возраст педагогического состава</w:t>
      </w:r>
    </w:p>
    <w:p w14:paraId="716433E2" w14:textId="4766E660" w:rsidR="00446DE2" w:rsidRDefault="00446DE2">
      <w:pPr>
        <w:rPr>
          <w:lang w:val="ru-RU"/>
        </w:rPr>
      </w:pPr>
      <w:r>
        <w:rPr>
          <w:lang w:val="ru-RU"/>
        </w:rPr>
        <w:t xml:space="preserve">Педагоги от 20 </w:t>
      </w:r>
      <w:proofErr w:type="gramStart"/>
      <w:r>
        <w:rPr>
          <w:lang w:val="ru-RU"/>
        </w:rPr>
        <w:t>лет  до</w:t>
      </w:r>
      <w:proofErr w:type="gramEnd"/>
      <w:r>
        <w:rPr>
          <w:lang w:val="ru-RU"/>
        </w:rPr>
        <w:t xml:space="preserve"> 30 – 1 чел.</w:t>
      </w:r>
    </w:p>
    <w:p w14:paraId="7FA0F550" w14:textId="6FED9601" w:rsidR="0069013B" w:rsidRDefault="0069013B">
      <w:pPr>
        <w:rPr>
          <w:lang w:val="ru-RU"/>
        </w:rPr>
      </w:pPr>
      <w:r>
        <w:rPr>
          <w:lang w:val="ru-RU"/>
        </w:rPr>
        <w:t xml:space="preserve">Педагоги от 31 до 50 лет- </w:t>
      </w:r>
      <w:r w:rsidR="00446DE2">
        <w:rPr>
          <w:lang w:val="ru-RU"/>
        </w:rPr>
        <w:t>6 чел.</w:t>
      </w:r>
    </w:p>
    <w:p w14:paraId="1454F1C1" w14:textId="3E416BF5" w:rsidR="00446DE2" w:rsidRPr="0069013B" w:rsidRDefault="00446DE2">
      <w:pPr>
        <w:rPr>
          <w:lang w:val="ru-RU"/>
        </w:rPr>
      </w:pPr>
      <w:r>
        <w:rPr>
          <w:lang w:val="ru-RU"/>
        </w:rPr>
        <w:t xml:space="preserve">Педагогов старше 50 </w:t>
      </w:r>
      <w:proofErr w:type="gramStart"/>
      <w:r>
        <w:rPr>
          <w:lang w:val="ru-RU"/>
        </w:rPr>
        <w:t>-  7</w:t>
      </w:r>
      <w:proofErr w:type="gramEnd"/>
      <w:r>
        <w:rPr>
          <w:lang w:val="ru-RU"/>
        </w:rPr>
        <w:t xml:space="preserve"> чел.</w:t>
      </w:r>
    </w:p>
    <w:p w14:paraId="37BE0CD6" w14:textId="0AB8D2CB" w:rsidR="00034D01" w:rsidRDefault="00034D01">
      <w:pPr>
        <w:rPr>
          <w:lang w:val="ru-RU"/>
        </w:rPr>
      </w:pPr>
    </w:p>
    <w:p w14:paraId="3D9433C9" w14:textId="77777777" w:rsidR="00446DE2" w:rsidRDefault="00446DE2">
      <w:pPr>
        <w:rPr>
          <w:lang w:val="ru-RU"/>
        </w:rPr>
      </w:pPr>
    </w:p>
    <w:p w14:paraId="007CA42E" w14:textId="290FC441" w:rsidR="00446DE2" w:rsidRPr="007716C9" w:rsidRDefault="007716C9" w:rsidP="00CC3F8A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7.</w:t>
      </w:r>
      <w:r w:rsidR="00446DE2" w:rsidRPr="007716C9">
        <w:rPr>
          <w:b/>
          <w:bCs/>
          <w:lang w:val="ru-RU"/>
        </w:rPr>
        <w:t xml:space="preserve"> Стаж педагогического состава:</w:t>
      </w:r>
    </w:p>
    <w:p w14:paraId="27DBE1DC" w14:textId="5DE43D98" w:rsidR="00446DE2" w:rsidRDefault="00446DE2">
      <w:pPr>
        <w:rPr>
          <w:lang w:val="ru-RU"/>
        </w:rPr>
      </w:pPr>
      <w:r>
        <w:rPr>
          <w:lang w:val="ru-RU"/>
        </w:rPr>
        <w:t xml:space="preserve">11 лет и более </w:t>
      </w:r>
    </w:p>
    <w:p w14:paraId="7F87B792" w14:textId="761F3D80" w:rsidR="00446DE2" w:rsidRDefault="00446DE2">
      <w:pPr>
        <w:rPr>
          <w:lang w:val="ru-RU"/>
        </w:rPr>
      </w:pPr>
      <w:r>
        <w:rPr>
          <w:lang w:val="ru-RU"/>
        </w:rPr>
        <w:t>0т 6 до 10 – 3 чел.</w:t>
      </w:r>
    </w:p>
    <w:p w14:paraId="0C3F9D1B" w14:textId="349A1D6C" w:rsidR="00446DE2" w:rsidRPr="00446DE2" w:rsidRDefault="00446DE2">
      <w:pPr>
        <w:rPr>
          <w:lang w:val="ru-RU"/>
        </w:rPr>
      </w:pPr>
      <w:r>
        <w:rPr>
          <w:lang w:val="ru-RU"/>
        </w:rPr>
        <w:t>От 11 и более – 11 чел.</w:t>
      </w:r>
    </w:p>
    <w:p w14:paraId="10FF4603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Повышение квалификации и переподготовка: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за отчетный период все педагоги детского сада повысили квалификацию. 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педагога детского сада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прошли курсы профессиональной переподготовки по специальности «Воспитатель дошкольной организации».</w:t>
      </w:r>
    </w:p>
    <w:p w14:paraId="2C2D9385" w14:textId="085DB0AE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Освоение новых технологий: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педагоги детского сада посещают методические объединения, знакомятся с опытом работы своих коллег и других дошкольных учреждений</w:t>
      </w:r>
      <w:r w:rsidR="0051563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B811228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5.2. Развитие кадрового потенциала: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за отчетный период педагоги детского сада достигли успехов в различных областях, а именно:</w:t>
      </w:r>
    </w:p>
    <w:p w14:paraId="00E5BC73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5.3. Соотношение воспитанников, приходящихся на одного взрослого: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14"/>
        <w:gridCol w:w="1565"/>
        <w:gridCol w:w="1130"/>
        <w:gridCol w:w="1565"/>
        <w:gridCol w:w="1130"/>
      </w:tblGrid>
      <w:tr w:rsidR="00034D01" w14:paraId="6F59C529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7B2873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Показатель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CB7EBE" w14:textId="49EDF6E2" w:rsidR="00034D01" w:rsidRPr="00A92E69" w:rsidRDefault="002F00D1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01.09.202</w:t>
            </w:r>
            <w:r w:rsidR="00A92E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CA48DA" w14:textId="2EC79039" w:rsidR="00034D01" w:rsidRPr="00A92E69" w:rsidRDefault="002F00D1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31.07.202</w:t>
            </w:r>
            <w:r w:rsidR="00A92E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034D01" w14:paraId="267FC3C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ED9A4C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453EBB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соотношение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48611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181702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соотношение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37A9F4" w14:textId="77777777" w:rsidR="00034D01" w:rsidRDefault="002F00D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значение</w:t>
            </w:r>
            <w:proofErr w:type="spellEnd"/>
          </w:p>
        </w:tc>
      </w:tr>
      <w:tr w:rsidR="00034D01" w14:paraId="1524232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870789" w14:textId="77777777" w:rsidR="00034D01" w:rsidRDefault="002F00D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Воспитанники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38BC81" w14:textId="4C09BF84" w:rsidR="00034D01" w:rsidRPr="00A92E69" w:rsidRDefault="00034D0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A4815F" w14:textId="5D405940" w:rsidR="00034D01" w:rsidRPr="00A92E69" w:rsidRDefault="002F00D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92E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1\5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03F18E" w14:textId="3831E7D6" w:rsidR="00034D01" w:rsidRPr="00A92E69" w:rsidRDefault="00034D0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56987A" w14:textId="0A5C7483" w:rsidR="00034D01" w:rsidRPr="00A92E69" w:rsidRDefault="00A92E69">
            <w:pPr>
              <w:rPr>
                <w:lang w:val="ru-RU"/>
              </w:rPr>
            </w:pPr>
            <w:r>
              <w:rPr>
                <w:lang w:val="ru-RU"/>
              </w:rPr>
              <w:t>1\5</w:t>
            </w:r>
          </w:p>
        </w:tc>
      </w:tr>
      <w:tr w:rsidR="00034D01" w14:paraId="3B4159A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65C77F" w14:textId="77777777" w:rsidR="00034D01" w:rsidRPr="00092862" w:rsidRDefault="002F00D1">
            <w:pPr>
              <w:rPr>
                <w:lang w:val="ru-RU"/>
              </w:rPr>
            </w:pP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Воспитанники/все сотрудники</w:t>
            </w:r>
            <w:r w:rsidRPr="00092862">
              <w:rPr>
                <w:lang w:val="ru-RU"/>
              </w:rPr>
              <w:br/>
            </w: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(включая административный и</w:t>
            </w:r>
            <w:r w:rsidRPr="00092862">
              <w:rPr>
                <w:lang w:val="ru-RU"/>
              </w:rPr>
              <w:br/>
            </w:r>
            <w:r w:rsidRPr="0009286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обслуживающий персонал)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30EB0" w14:textId="088B8B7A" w:rsidR="00034D01" w:rsidRPr="00A92E69" w:rsidRDefault="00034D0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740CA" w14:textId="042F30CF" w:rsidR="00034D01" w:rsidRPr="00A92E69" w:rsidRDefault="00A92E69">
            <w:pPr>
              <w:rPr>
                <w:lang w:val="ru-RU"/>
              </w:rPr>
            </w:pPr>
            <w:r>
              <w:rPr>
                <w:lang w:val="ru-RU"/>
              </w:rPr>
              <w:t>1\7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FD70D4" w14:textId="1562C904" w:rsidR="00034D01" w:rsidRPr="00A92E69" w:rsidRDefault="00034D0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DE6123" w14:textId="1F5EDD76" w:rsidR="00034D01" w:rsidRPr="00A92E69" w:rsidRDefault="00A92E69">
            <w:pPr>
              <w:rPr>
                <w:lang w:val="ru-RU"/>
              </w:rPr>
            </w:pPr>
            <w:r>
              <w:rPr>
                <w:lang w:val="ru-RU"/>
              </w:rPr>
              <w:t>1\7</w:t>
            </w:r>
          </w:p>
        </w:tc>
      </w:tr>
      <w:tr w:rsidR="00034D01" w14:paraId="16F30BB0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A1325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D4F5A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A1286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58EEB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28D151" w14:textId="77777777" w:rsidR="00034D01" w:rsidRDefault="00034D0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5140AC6" w14:textId="77777777" w:rsidR="00034D01" w:rsidRDefault="00034D01">
      <w:pPr>
        <w:rPr>
          <w:rFonts w:hAnsi="Times New Roman" w:cs="Times New Roman"/>
          <w:color w:val="000000"/>
          <w:sz w:val="24"/>
          <w:szCs w:val="24"/>
        </w:rPr>
      </w:pPr>
    </w:p>
    <w:p w14:paraId="1DBB4DF5" w14:textId="77777777" w:rsidR="00DC587E" w:rsidRDefault="00DC587E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CEE0B5E" w14:textId="34904532" w:rsidR="00034D01" w:rsidRPr="00DC587E" w:rsidRDefault="002F00D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C587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6. Финансовые ресурсы и их использование</w:t>
      </w:r>
    </w:p>
    <w:p w14:paraId="03371342" w14:textId="18C56F5A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6.1. Бюджетное финансирование: 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в отчетном году главными источниками финансирования детского сада </w:t>
      </w:r>
      <w:proofErr w:type="gramStart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 w:rsidR="00A92E6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средства</w:t>
      </w:r>
      <w:proofErr w:type="gramEnd"/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92E69">
        <w:rPr>
          <w:rFonts w:hAnsi="Times New Roman" w:cs="Times New Roman"/>
          <w:color w:val="000000"/>
          <w:sz w:val="24"/>
          <w:szCs w:val="24"/>
          <w:lang w:val="ru-RU"/>
        </w:rPr>
        <w:t xml:space="preserve"> от взносов родителей</w:t>
      </w:r>
      <w:r w:rsidR="006C5FA2">
        <w:rPr>
          <w:rFonts w:hAnsi="Times New Roman" w:cs="Times New Roman"/>
          <w:color w:val="000000"/>
          <w:sz w:val="24"/>
          <w:szCs w:val="24"/>
          <w:lang w:val="ru-RU"/>
        </w:rPr>
        <w:t xml:space="preserve"> и субсидии господдержки</w:t>
      </w:r>
      <w:r w:rsidR="003330D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0C9D10C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Наличие фонда поддержки детского сада, объем средств фонда, структура доходов и расходов фонда: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фонда поддержки у детского сада нет.</w:t>
      </w:r>
    </w:p>
    <w:p w14:paraId="196593BA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6.3. Наличие и стоимость дополнительных платных услуг: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в отчетном периоде детский сад не предоставлял дополнительных платных услуг.</w:t>
      </w:r>
    </w:p>
    <w:p w14:paraId="68E0FC4B" w14:textId="74FEF6C4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6.4. Льготы для отдельных категорий воспитанников и условия их получения: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компенсация родительской платы, взимаемой за присмотр и уход</w:t>
      </w:r>
      <w:r w:rsidR="003330D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D5F9693" w14:textId="744DA50D" w:rsidR="00034D01" w:rsidRPr="00DC587E" w:rsidRDefault="002F00D1" w:rsidP="003330D5">
      <w:p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C587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80FBA60" w14:textId="77777777" w:rsidR="00034D01" w:rsidRPr="00092862" w:rsidRDefault="002F00D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Заключение. Перспективы и планы развития</w:t>
      </w:r>
    </w:p>
    <w:p w14:paraId="3E6DE904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8.1. Выводы по проведенному анализу и перспективы развития: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результаты мониторинга показывают, что в детском саду созданы необходимые условия для благоприятного психологического, эмоционального развития детей. Результаты анализа социально-нормативных возрастных характеристик и достижений детей показывают, что воспитанники осваивают ООП ДО детского сада в 100-процентном объеме. Детский сад готов к реализации ООП ДО, содержание и результаты которой не ниже ФОП ДО.</w:t>
      </w:r>
    </w:p>
    <w:p w14:paraId="199106C3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Детский сад имеет квалифицированные кадры и материально-техническую базу, необходимую для дальнейшего успешного развития. В коллективе отмечается стремление к самообразованию, повышению профессионального уровня, к сотрудничеству с родителями. В основном родители удовлетворены качеством образовательных услуг, предоставляемых детским садом, кадровым составом, материально-техническим оснащением.</w:t>
      </w:r>
    </w:p>
    <w:p w14:paraId="6BBD252E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8.2. План развития и приоритетные задачи на следующий год</w:t>
      </w:r>
    </w:p>
    <w:p w14:paraId="52483458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В предстоящем учебном году детский сад ставит перед собой следующие задачи:</w:t>
      </w:r>
    </w:p>
    <w:p w14:paraId="370CFDB2" w14:textId="77777777" w:rsidR="00034D01" w:rsidRPr="00092862" w:rsidRDefault="002F00D1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продолжить формировать у воспитанников и родителей представление о важности большой семьи и способствовать укреплению семейных ценностей;</w:t>
      </w:r>
    </w:p>
    <w:p w14:paraId="086D5475" w14:textId="77777777" w:rsidR="00034D01" w:rsidRPr="00092862" w:rsidRDefault="002F00D1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продолжить совершенствовать материальную базу, чтобы гарантировать охрану и укрепление физического и психологического здоровья, эмоционального благополучия воспитанников при обучении по образовательным программам дошкольного образования;</w:t>
      </w:r>
    </w:p>
    <w:p w14:paraId="4C2317EC" w14:textId="77777777" w:rsidR="00034D01" w:rsidRPr="00092862" w:rsidRDefault="002F00D1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расширять формы работы с социальными партнерами;</w:t>
      </w:r>
    </w:p>
    <w:p w14:paraId="795989E1" w14:textId="77777777" w:rsidR="00034D01" w:rsidRPr="00092862" w:rsidRDefault="002F00D1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создать условия для полноценного сотрудничества с социальными партнерами для разностороннего развития воспитанников;</w:t>
      </w:r>
    </w:p>
    <w:p w14:paraId="7B0B7213" w14:textId="77777777" w:rsidR="00034D01" w:rsidRPr="00092862" w:rsidRDefault="002F00D1">
      <w:pPr>
        <w:numPr>
          <w:ilvl w:val="0"/>
          <w:numId w:val="1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совершенствовать организационные механизмы повышения профессионального уровня и поощрения педагогических работников.</w:t>
      </w:r>
    </w:p>
    <w:p w14:paraId="01242E21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8.3. Планируемые структурные преобразования в детском саду: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структурных преобразований в 2024/2025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учебном году не планируется.</w:t>
      </w:r>
    </w:p>
    <w:p w14:paraId="4FAEC15C" w14:textId="77777777" w:rsidR="00034D01" w:rsidRPr="00092862" w:rsidRDefault="00034D0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E3CBEFC" w14:textId="77777777" w:rsidR="00034D01" w:rsidRPr="00092862" w:rsidRDefault="002F00D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Часть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ВАРИАТИВНАЯ</w:t>
      </w:r>
    </w:p>
    <w:p w14:paraId="7B77BE35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2.1. Ценности детского сада:</w:t>
      </w:r>
    </w:p>
    <w:p w14:paraId="3BC8F06A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1) инновационность. Педагогический коллектив готов к изменению и совершенствованию педагогической деятельности с учетом потребностей государственной образовательной политики, к использованию новых технологий, расширению перечня образовательных услуг в соответствии с социальным заказом и заказом родителей (законных представителей) воспитанников детского сада;</w:t>
      </w:r>
    </w:p>
    <w:p w14:paraId="26BBE169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2) индивидуализация. Для нас самоценна личность каждого ребенка, педагога, родителя с его неповторимыми особенностями, возможностями, способностями, интересами. Мы создаем такие условия в детском саду, которые соответствуют уникальности каждого и обеспечат развитие индивидуальных способностей ребенка, самореализацию педагогов и родителей (законных представителей);</w:t>
      </w:r>
    </w:p>
    <w:p w14:paraId="10C336E3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3) профессионализм и высокое качество образовательных услуг. Непрерывное повышение профессионального уровня педагогов, их саморазвитие, самообразование, самосовершенствование, реализация своих профессиональных возможностей и способностей в педагогической деятельности способствуют высокому качеству предоставляемых в детском саду услуг;</w:t>
      </w:r>
    </w:p>
    <w:p w14:paraId="2C1D6FB8" w14:textId="61C1DAA2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4) сотрудничество. В детском саду создано образовательное пространство «ДОУ-СЕМЬЯ</w:t>
      </w:r>
      <w:r w:rsidR="003330D5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СОЦИУМ». Мы координируем свои планы и действия, сохраняя целостность образовательной деятельности в интересах наших воспитанников;</w:t>
      </w:r>
    </w:p>
    <w:p w14:paraId="0053A3BD" w14:textId="7777777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5) открытость. Педагогический коллектив детского сада открыто взаимодействует с социальными партнерами, имеет свой официальный сайт, обменивается опытом с коллегами из других городов и районов, представляет свои наработки на форумах</w:t>
      </w:r>
      <w:r w:rsidRPr="00092862">
        <w:rPr>
          <w:lang w:val="ru-RU"/>
        </w:rPr>
        <w:br/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разного уровня – муниципальном, региональном, федеральном.</w:t>
      </w:r>
    </w:p>
    <w:p w14:paraId="23BD3E7D" w14:textId="31394B37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2.2.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Конкурентные </w:t>
      </w:r>
      <w:proofErr w:type="gramStart"/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преимущества </w:t>
      </w:r>
      <w:r w:rsidR="003330D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ЧДОО</w:t>
      </w:r>
      <w:proofErr w:type="gramEnd"/>
      <w:r w:rsidR="003330D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 форме АНО «Д</w:t>
      </w: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етск</w:t>
      </w:r>
      <w:r w:rsidR="003330D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ий</w:t>
      </w:r>
      <w:r w:rsidRPr="0009286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сад</w:t>
      </w:r>
      <w:r w:rsidR="003330D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«Сказка»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14:paraId="2E12F710" w14:textId="78E5023C" w:rsidR="00034D01" w:rsidRPr="00092862" w:rsidRDefault="002F00D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Конкурентные преимущества детского сада по сравнению с другими дошкольными образовательными организац</w:t>
      </w:r>
      <w:r w:rsidR="00DC587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ями города проявляются:</w:t>
      </w:r>
    </w:p>
    <w:p w14:paraId="289CE4C6" w14:textId="77777777" w:rsidR="00034D01" w:rsidRPr="00092862" w:rsidRDefault="002F00D1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наличием инновационной материально-технической базы;</w:t>
      </w:r>
    </w:p>
    <w:p w14:paraId="2601501B" w14:textId="77777777" w:rsidR="00034D01" w:rsidRDefault="002F00D1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укомплектованностью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высококвалифицированными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педагогическими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кадрами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1B6ADCED" w14:textId="77777777" w:rsidR="00034D01" w:rsidRDefault="002F00D1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открытостью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6DAA1DA7" w14:textId="5E2BFE68" w:rsidR="00034D01" w:rsidRPr="00092862" w:rsidRDefault="002F00D1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оказанием коррекционной помощи дошкольникам с нарушением речи;</w:t>
      </w:r>
    </w:p>
    <w:p w14:paraId="17E9E553" w14:textId="3B628BC6" w:rsidR="00034D01" w:rsidRPr="00DC587E" w:rsidRDefault="002F00D1" w:rsidP="00DC587E">
      <w:pPr>
        <w:numPr>
          <w:ilvl w:val="0"/>
          <w:numId w:val="1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862">
        <w:rPr>
          <w:rFonts w:hAnsi="Times New Roman" w:cs="Times New Roman"/>
          <w:color w:val="000000"/>
          <w:sz w:val="24"/>
          <w:szCs w:val="24"/>
          <w:lang w:val="ru-RU"/>
        </w:rPr>
        <w:t>стабильно высокими результатами по специальной (коррекционной) работе и воспитательно-образовательной деятельности: воспитанники выпускаются из детского сада с высоким уровнем школьной зрелости, социальной адаптации и способности к интеграции в общество.</w:t>
      </w:r>
    </w:p>
    <w:sectPr w:rsidR="00034D01" w:rsidRPr="00DC587E" w:rsidSect="00DF0349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6C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D6A7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874A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5D64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C131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802A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9D4D4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2971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5072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7A1C9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AF71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571B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622AF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5314E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C876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2C3D0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9919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F062F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C46C2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7191533">
    <w:abstractNumId w:val="6"/>
  </w:num>
  <w:num w:numId="2" w16cid:durableId="36635904">
    <w:abstractNumId w:val="4"/>
  </w:num>
  <w:num w:numId="3" w16cid:durableId="542642601">
    <w:abstractNumId w:val="3"/>
  </w:num>
  <w:num w:numId="4" w16cid:durableId="1279606850">
    <w:abstractNumId w:val="2"/>
  </w:num>
  <w:num w:numId="5" w16cid:durableId="1648514267">
    <w:abstractNumId w:val="0"/>
  </w:num>
  <w:num w:numId="6" w16cid:durableId="1361274549">
    <w:abstractNumId w:val="5"/>
  </w:num>
  <w:num w:numId="7" w16cid:durableId="2098361512">
    <w:abstractNumId w:val="18"/>
  </w:num>
  <w:num w:numId="8" w16cid:durableId="1429043349">
    <w:abstractNumId w:val="17"/>
  </w:num>
  <w:num w:numId="9" w16cid:durableId="290283584">
    <w:abstractNumId w:val="11"/>
  </w:num>
  <w:num w:numId="10" w16cid:durableId="1528329088">
    <w:abstractNumId w:val="14"/>
  </w:num>
  <w:num w:numId="11" w16cid:durableId="1175219752">
    <w:abstractNumId w:val="15"/>
  </w:num>
  <w:num w:numId="12" w16cid:durableId="1037122637">
    <w:abstractNumId w:val="10"/>
  </w:num>
  <w:num w:numId="13" w16cid:durableId="331641570">
    <w:abstractNumId w:val="13"/>
  </w:num>
  <w:num w:numId="14" w16cid:durableId="1923686233">
    <w:abstractNumId w:val="7"/>
  </w:num>
  <w:num w:numId="15" w16cid:durableId="1291127889">
    <w:abstractNumId w:val="8"/>
  </w:num>
  <w:num w:numId="16" w16cid:durableId="306861880">
    <w:abstractNumId w:val="9"/>
  </w:num>
  <w:num w:numId="17" w16cid:durableId="419834482">
    <w:abstractNumId w:val="12"/>
  </w:num>
  <w:num w:numId="18" w16cid:durableId="1643584681">
    <w:abstractNumId w:val="1"/>
  </w:num>
  <w:num w:numId="19" w16cid:durableId="14199048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5CE"/>
    <w:rsid w:val="00034D01"/>
    <w:rsid w:val="00092862"/>
    <w:rsid w:val="000B766B"/>
    <w:rsid w:val="000C681F"/>
    <w:rsid w:val="00117680"/>
    <w:rsid w:val="00191150"/>
    <w:rsid w:val="001C1B58"/>
    <w:rsid w:val="002545C2"/>
    <w:rsid w:val="002D33B1"/>
    <w:rsid w:val="002D3591"/>
    <w:rsid w:val="002F00D1"/>
    <w:rsid w:val="003330D5"/>
    <w:rsid w:val="003514A0"/>
    <w:rsid w:val="003E45BA"/>
    <w:rsid w:val="00446DE2"/>
    <w:rsid w:val="004F7E17"/>
    <w:rsid w:val="00515631"/>
    <w:rsid w:val="005361E3"/>
    <w:rsid w:val="005A05CE"/>
    <w:rsid w:val="005B1E8C"/>
    <w:rsid w:val="00614C0A"/>
    <w:rsid w:val="00653AF6"/>
    <w:rsid w:val="00655D27"/>
    <w:rsid w:val="0069013B"/>
    <w:rsid w:val="006C5FA2"/>
    <w:rsid w:val="00747849"/>
    <w:rsid w:val="007716C9"/>
    <w:rsid w:val="008149FA"/>
    <w:rsid w:val="008B4891"/>
    <w:rsid w:val="008F53D8"/>
    <w:rsid w:val="009E1652"/>
    <w:rsid w:val="00A92E69"/>
    <w:rsid w:val="00B202F2"/>
    <w:rsid w:val="00B73A5A"/>
    <w:rsid w:val="00B9000F"/>
    <w:rsid w:val="00C90628"/>
    <w:rsid w:val="00CC3F8A"/>
    <w:rsid w:val="00DC587E"/>
    <w:rsid w:val="00DF0349"/>
    <w:rsid w:val="00E438A1"/>
    <w:rsid w:val="00ED7F43"/>
    <w:rsid w:val="00F01E19"/>
    <w:rsid w:val="00F60D3E"/>
    <w:rsid w:val="00FF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6126D"/>
  <w15:docId w15:val="{9E487253-9849-4B97-9A0A-7F8490F8F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862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90628"/>
    <w:pPr>
      <w:spacing w:before="0" w:beforeAutospacing="0" w:after="160" w:afterAutospacing="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C9062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062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C1B58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D7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kazka-dets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15</Pages>
  <Words>3971</Words>
  <Characters>22636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Dozmorova</dc:creator>
  <dc:description>Подготовлено экспертами Актион-МЦФЭР</dc:description>
  <cp:lastModifiedBy>Nina dozmorova</cp:lastModifiedBy>
  <cp:revision>8</cp:revision>
  <cp:lastPrinted>2025-09-03T13:21:00Z</cp:lastPrinted>
  <dcterms:created xsi:type="dcterms:W3CDTF">2024-07-26T11:14:00Z</dcterms:created>
  <dcterms:modified xsi:type="dcterms:W3CDTF">2025-09-03T13:34:00Z</dcterms:modified>
</cp:coreProperties>
</file>